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8B" w:rsidRDefault="00F34D8B" w:rsidP="00F34D8B">
      <w:pPr>
        <w:suppressAutoHyphens/>
        <w:spacing w:after="0" w:line="240" w:lineRule="auto"/>
        <w:ind w:firstLine="708"/>
        <w:jc w:val="center"/>
        <w:rPr>
          <w:rFonts w:eastAsia="Times New Roman" w:cs="Calibri"/>
          <w:b/>
          <w:bCs/>
          <w:caps/>
          <w:sz w:val="24"/>
          <w:szCs w:val="24"/>
          <w:lang w:eastAsia="ar-SA"/>
        </w:rPr>
      </w:pPr>
      <w:r>
        <w:rPr>
          <w:rFonts w:eastAsia="Times New Roman" w:cs="Calibri"/>
          <w:b/>
          <w:bCs/>
          <w:caps/>
          <w:sz w:val="24"/>
          <w:szCs w:val="24"/>
          <w:lang w:eastAsia="ar-SA"/>
        </w:rPr>
        <w:t>ВСЕРОССИЙСКАЯ олимпиада школьников по ЭКОНОМИКЕ</w:t>
      </w:r>
    </w:p>
    <w:p w:rsidR="00F34D8B" w:rsidRDefault="00CB6088" w:rsidP="00F34D8B">
      <w:pPr>
        <w:suppressAutoHyphens/>
        <w:spacing w:after="0" w:line="240" w:lineRule="auto"/>
        <w:ind w:firstLine="708"/>
        <w:jc w:val="center"/>
        <w:rPr>
          <w:rFonts w:eastAsia="Times New Roman" w:cs="Calibri"/>
          <w:b/>
          <w:bCs/>
          <w:caps/>
          <w:sz w:val="24"/>
          <w:szCs w:val="24"/>
          <w:lang w:eastAsia="ar-SA"/>
        </w:rPr>
      </w:pPr>
      <w:r>
        <w:rPr>
          <w:rFonts w:eastAsia="Times New Roman" w:cs="Calibri"/>
          <w:b/>
          <w:bCs/>
          <w:caps/>
          <w:sz w:val="24"/>
          <w:szCs w:val="24"/>
          <w:lang w:eastAsia="ar-SA"/>
        </w:rPr>
        <w:t xml:space="preserve">школьный ЭТАП, </w:t>
      </w:r>
    </w:p>
    <w:p w:rsidR="00F34D8B" w:rsidRDefault="00F34D8B" w:rsidP="00F34D8B">
      <w:pPr>
        <w:suppressAutoHyphens/>
        <w:spacing w:after="0" w:line="240" w:lineRule="auto"/>
        <w:ind w:firstLine="708"/>
        <w:jc w:val="center"/>
        <w:rPr>
          <w:rFonts w:eastAsia="Times New Roman" w:cs="Calibri"/>
          <w:b/>
          <w:bCs/>
          <w:caps/>
          <w:sz w:val="24"/>
          <w:szCs w:val="24"/>
          <w:lang w:eastAsia="ar-SA"/>
        </w:rPr>
      </w:pPr>
      <w:r>
        <w:rPr>
          <w:rFonts w:eastAsia="Times New Roman" w:cs="Calibri"/>
          <w:b/>
          <w:bCs/>
          <w:caps/>
          <w:sz w:val="24"/>
          <w:szCs w:val="24"/>
          <w:lang w:eastAsia="ar-SA"/>
        </w:rPr>
        <w:t>8 класс</w:t>
      </w:r>
      <w:r w:rsidR="001F5347">
        <w:rPr>
          <w:rFonts w:eastAsia="Times New Roman" w:cs="Calibri"/>
          <w:b/>
          <w:bCs/>
          <w:caps/>
          <w:sz w:val="24"/>
          <w:szCs w:val="24"/>
          <w:lang w:eastAsia="ar-SA"/>
        </w:rPr>
        <w:t xml:space="preserve"> (45 минут)</w:t>
      </w:r>
      <w:bookmarkStart w:id="0" w:name="_GoBack"/>
      <w:bookmarkEnd w:id="0"/>
    </w:p>
    <w:p w:rsidR="00F34D8B" w:rsidRDefault="001F5347" w:rsidP="001F5347">
      <w:pPr>
        <w:suppressAutoHyphens/>
        <w:spacing w:after="0" w:line="240" w:lineRule="auto"/>
        <w:ind w:firstLine="708"/>
        <w:jc w:val="right"/>
        <w:rPr>
          <w:rFonts w:eastAsia="Times New Roman" w:cs="Calibri"/>
          <w:b/>
          <w:bCs/>
          <w:caps/>
          <w:sz w:val="24"/>
          <w:szCs w:val="24"/>
          <w:lang w:eastAsia="ar-SA"/>
        </w:rPr>
      </w:pPr>
      <w:r>
        <w:rPr>
          <w:rFonts w:eastAsia="Times New Roman" w:cs="Calibri"/>
          <w:b/>
          <w:bCs/>
          <w:caps/>
          <w:sz w:val="24"/>
          <w:szCs w:val="24"/>
          <w:lang w:eastAsia="ar-SA"/>
        </w:rPr>
        <w:t>Код участника_____________________________</w:t>
      </w:r>
    </w:p>
    <w:p w:rsidR="00F34D8B" w:rsidRDefault="00F34D8B" w:rsidP="00F34D8B">
      <w:pPr>
        <w:suppressAutoHyphens/>
        <w:spacing w:after="0" w:line="240" w:lineRule="auto"/>
        <w:ind w:left="4111"/>
        <w:jc w:val="right"/>
        <w:rPr>
          <w:rFonts w:eastAsia="Times New Roman" w:cs="Calibri"/>
          <w:sz w:val="24"/>
          <w:szCs w:val="24"/>
          <w:u w:val="single"/>
          <w:lang w:eastAsia="ar-SA"/>
        </w:rPr>
      </w:pPr>
      <w:r>
        <w:rPr>
          <w:rFonts w:eastAsia="Times New Roman" w:cs="Calibri"/>
          <w:sz w:val="24"/>
          <w:szCs w:val="24"/>
          <w:u w:val="single"/>
          <w:lang w:eastAsia="ar-SA"/>
        </w:rPr>
        <w:t>Максимальное количество набранных баллов: 100</w:t>
      </w:r>
    </w:p>
    <w:p w:rsidR="001F5347" w:rsidRDefault="001F5347" w:rsidP="00D553B2">
      <w:pPr>
        <w:spacing w:after="0" w:line="240" w:lineRule="auto"/>
        <w:jc w:val="center"/>
        <w:rPr>
          <w:rFonts w:ascii="Times New Roman" w:hAnsi="Times New Roman" w:cs="Times New Roman"/>
          <w:b/>
          <w:sz w:val="24"/>
          <w:szCs w:val="24"/>
        </w:rPr>
        <w:sectPr w:rsidR="001F5347" w:rsidSect="00960279">
          <w:pgSz w:w="11906" w:h="16838"/>
          <w:pgMar w:top="1134" w:right="850" w:bottom="1134" w:left="1701" w:header="708" w:footer="708" w:gutter="0"/>
          <w:cols w:space="708"/>
          <w:docGrid w:linePitch="360"/>
        </w:sectPr>
      </w:pPr>
    </w:p>
    <w:p w:rsidR="001723FF" w:rsidRPr="0096429F" w:rsidRDefault="0036272A" w:rsidP="003B6BF2">
      <w:pPr>
        <w:spacing w:after="0" w:line="240" w:lineRule="auto"/>
        <w:jc w:val="center"/>
        <w:rPr>
          <w:rFonts w:ascii="Times New Roman" w:hAnsi="Times New Roman" w:cs="Times New Roman"/>
          <w:i/>
          <w:sz w:val="24"/>
          <w:szCs w:val="24"/>
        </w:rPr>
      </w:pPr>
      <w:r w:rsidRPr="0096429F">
        <w:rPr>
          <w:rFonts w:ascii="Times New Roman" w:hAnsi="Times New Roman" w:cs="Times New Roman"/>
          <w:i/>
          <w:sz w:val="24"/>
          <w:szCs w:val="24"/>
        </w:rPr>
        <w:lastRenderedPageBreak/>
        <w:t>Задания 1-го тура</w:t>
      </w:r>
      <w:r w:rsidR="00E01C3D" w:rsidRPr="0096429F">
        <w:rPr>
          <w:rFonts w:ascii="Times New Roman" w:hAnsi="Times New Roman" w:cs="Times New Roman"/>
          <w:i/>
          <w:sz w:val="24"/>
          <w:szCs w:val="24"/>
        </w:rPr>
        <w:t>.</w:t>
      </w:r>
      <w:r w:rsidRPr="0096429F">
        <w:rPr>
          <w:rFonts w:ascii="Times New Roman" w:hAnsi="Times New Roman" w:cs="Times New Roman"/>
          <w:i/>
          <w:sz w:val="24"/>
          <w:szCs w:val="24"/>
        </w:rPr>
        <w:t xml:space="preserve"> </w:t>
      </w:r>
      <w:r w:rsidR="00D553B2" w:rsidRPr="0096429F">
        <w:rPr>
          <w:rFonts w:ascii="Times New Roman" w:hAnsi="Times New Roman" w:cs="Times New Roman"/>
          <w:i/>
          <w:sz w:val="24"/>
          <w:szCs w:val="24"/>
        </w:rPr>
        <w:t>(Ма</w:t>
      </w:r>
      <w:r w:rsidR="00211618" w:rsidRPr="0096429F">
        <w:rPr>
          <w:rFonts w:ascii="Times New Roman" w:hAnsi="Times New Roman" w:cs="Times New Roman"/>
          <w:i/>
          <w:sz w:val="24"/>
          <w:szCs w:val="24"/>
        </w:rPr>
        <w:t>ксимальное количество баллов - 5</w:t>
      </w:r>
      <w:r w:rsidR="00D553B2" w:rsidRPr="0096429F">
        <w:rPr>
          <w:rFonts w:ascii="Times New Roman" w:hAnsi="Times New Roman" w:cs="Times New Roman"/>
          <w:i/>
          <w:sz w:val="24"/>
          <w:szCs w:val="24"/>
        </w:rPr>
        <w:t>0)</w:t>
      </w:r>
    </w:p>
    <w:p w:rsidR="001723FF" w:rsidRPr="0096429F" w:rsidRDefault="0036272A" w:rsidP="001723FF">
      <w:pPr>
        <w:spacing w:after="0" w:line="240" w:lineRule="auto"/>
        <w:jc w:val="both"/>
        <w:rPr>
          <w:rFonts w:ascii="Times New Roman" w:hAnsi="Times New Roman" w:cs="Times New Roman"/>
          <w:b/>
          <w:sz w:val="24"/>
          <w:szCs w:val="24"/>
        </w:rPr>
      </w:pPr>
      <w:r w:rsidRPr="0096429F">
        <w:rPr>
          <w:rFonts w:ascii="Times New Roman" w:hAnsi="Times New Roman" w:cs="Times New Roman"/>
          <w:b/>
          <w:sz w:val="24"/>
          <w:szCs w:val="24"/>
        </w:rPr>
        <w:t>Тест №1.</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Выбер</w:t>
      </w:r>
      <w:r w:rsidR="00211618" w:rsidRPr="0096429F">
        <w:rPr>
          <w:rFonts w:ascii="Times New Roman" w:hAnsi="Times New Roman" w:cs="Times New Roman"/>
          <w:sz w:val="24"/>
          <w:szCs w:val="24"/>
        </w:rPr>
        <w:t>ите единственный верный ответ (2</w:t>
      </w:r>
      <w:r w:rsidRPr="0096429F">
        <w:rPr>
          <w:rFonts w:ascii="Times New Roman" w:hAnsi="Times New Roman" w:cs="Times New Roman"/>
          <w:sz w:val="24"/>
          <w:szCs w:val="24"/>
        </w:rPr>
        <w:t xml:space="preserve"> балл</w:t>
      </w:r>
      <w:r w:rsidR="00211618" w:rsidRPr="0096429F">
        <w:rPr>
          <w:rFonts w:ascii="Times New Roman" w:hAnsi="Times New Roman" w:cs="Times New Roman"/>
          <w:sz w:val="24"/>
          <w:szCs w:val="24"/>
        </w:rPr>
        <w:t>а</w:t>
      </w:r>
      <w:r w:rsidRPr="0096429F">
        <w:rPr>
          <w:rFonts w:ascii="Times New Roman" w:hAnsi="Times New Roman" w:cs="Times New Roman"/>
          <w:sz w:val="24"/>
          <w:szCs w:val="24"/>
        </w:rPr>
        <w:t xml:space="preserve"> за верный ответ и 0 баллов при неверном ответе)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 Ресурсы ограничены, если предложение превышает спрос при нулевой цене.</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Верно 2) Неверно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2. Конкуренция на рынке обязательно вызовет рост цен</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 Верно 2) Неверно</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В таких странах с рыночной экономикой как США, Япония, Англия не может возникнуть дефицит товаров.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Верно 2) Неверно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Если фирма производит товары и продаёт их на рынке, то она всегда получает положительную прибыль.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Верно 2) Неверно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Предприниматель – лицо, «берущееся за осуществление новых комбинаций факторов производства».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Верно 2) Неверно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b/>
          <w:sz w:val="24"/>
          <w:szCs w:val="24"/>
        </w:rPr>
      </w:pPr>
      <w:r w:rsidRPr="0096429F">
        <w:rPr>
          <w:rFonts w:ascii="Times New Roman" w:hAnsi="Times New Roman" w:cs="Times New Roman"/>
          <w:b/>
          <w:sz w:val="24"/>
          <w:szCs w:val="24"/>
        </w:rPr>
        <w:t xml:space="preserve">Тест №2.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Выберите единственный верный ответ</w:t>
      </w:r>
    </w:p>
    <w:p w:rsidR="001723FF" w:rsidRPr="0096429F" w:rsidRDefault="00211618"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(3</w:t>
      </w:r>
      <w:r w:rsidR="0036272A" w:rsidRPr="0096429F">
        <w:rPr>
          <w:rFonts w:ascii="Times New Roman" w:hAnsi="Times New Roman" w:cs="Times New Roman"/>
          <w:sz w:val="24"/>
          <w:szCs w:val="24"/>
        </w:rPr>
        <w:t xml:space="preserve"> балла за верный ответ и 0 баллов при неверном ответе)</w:t>
      </w:r>
    </w:p>
    <w:p w:rsidR="00AB028C" w:rsidRPr="0096429F" w:rsidRDefault="00AB028C"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6. С экономической точки зрения «Сказка о рыбаке и рыбке» А.С. Пушкина иллюстрирует: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альтернативные издержки;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безграничность потребностей;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структуру семейного бюджета;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ограниченность ресурсов;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экологическую проблему. </w:t>
      </w:r>
    </w:p>
    <w:p w:rsidR="00AB028C" w:rsidRPr="0096429F" w:rsidRDefault="00AB028C"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7. Какие из благ, скорее всего, относятся к свободным: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 вода в роднике;</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вода из-под крана;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вода в бутылке в магазине;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вода на Крымском полуострове;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газированная вода. </w:t>
      </w:r>
    </w:p>
    <w:p w:rsidR="00AB028C" w:rsidRPr="0096429F" w:rsidRDefault="00AB028C"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8. Как называется заработная плата, зависящая от количества произведенной работников продукции: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повременная;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реальная;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сдельная;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номинальная;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временная.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9. Плата за пользование землей называется: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прибылью; </w:t>
      </w:r>
    </w:p>
    <w:p w:rsidR="001723FF" w:rsidRPr="0096429F" w:rsidRDefault="001723FF"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2) рентой;</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процентом;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дивидендами;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заработной платой.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10. Экономическая система, в которой товары и услуги производятся по технологиям, используемым еще в древние времена, называется: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рыночной;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плановой;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традиционной;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смешанной;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индустриальной.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b/>
          <w:sz w:val="24"/>
          <w:szCs w:val="24"/>
        </w:rPr>
      </w:pPr>
      <w:r w:rsidRPr="0096429F">
        <w:rPr>
          <w:rFonts w:ascii="Times New Roman" w:hAnsi="Times New Roman" w:cs="Times New Roman"/>
          <w:b/>
          <w:sz w:val="24"/>
          <w:szCs w:val="24"/>
        </w:rPr>
        <w:t xml:space="preserve">Тест №3. </w:t>
      </w:r>
    </w:p>
    <w:p w:rsidR="001723FF" w:rsidRPr="0096429F" w:rsidRDefault="00211618"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Выберите все верные ответы (5 баллов</w:t>
      </w:r>
      <w:r w:rsidR="0036272A" w:rsidRPr="0096429F">
        <w:rPr>
          <w:rFonts w:ascii="Times New Roman" w:hAnsi="Times New Roman" w:cs="Times New Roman"/>
          <w:sz w:val="24"/>
          <w:szCs w:val="24"/>
        </w:rPr>
        <w:t xml:space="preserve"> за вопрос, если в точности указаны все верные варианты (и не отмечено ничего лишнего), 0 баллов в противном случае) </w:t>
      </w:r>
    </w:p>
    <w:p w:rsidR="00010717" w:rsidRPr="0096429F" w:rsidRDefault="00010717"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11. Назовите недостатки бартера (обмена одного продукта на другой):</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трудности равной оценки продуктов;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участие только двух сторон обмена;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сложен поиск приемлемых вариантов обмена; </w:t>
      </w:r>
    </w:p>
    <w:p w:rsidR="001723FF" w:rsidRPr="0096429F" w:rsidRDefault="00AB028C"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4)</w:t>
      </w:r>
      <w:r w:rsidR="0036272A" w:rsidRPr="0096429F">
        <w:rPr>
          <w:rFonts w:ascii="Times New Roman" w:hAnsi="Times New Roman" w:cs="Times New Roman"/>
          <w:sz w:val="24"/>
          <w:szCs w:val="24"/>
        </w:rPr>
        <w:t xml:space="preserve">в процессе хранения продукты могут потерять свою ценность (ухудшиться);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отсутствие денежных расходов.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12. Назовите функции денег: </w:t>
      </w:r>
    </w:p>
    <w:p w:rsidR="001723FF" w:rsidRPr="0096429F" w:rsidRDefault="00D553B2"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 мера стоимости</w:t>
      </w:r>
      <w:r w:rsidR="0036272A" w:rsidRPr="0096429F">
        <w:rPr>
          <w:rFonts w:ascii="Times New Roman" w:hAnsi="Times New Roman" w:cs="Times New Roman"/>
          <w:sz w:val="24"/>
          <w:szCs w:val="24"/>
        </w:rPr>
        <w:t xml:space="preserve">;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средство обращения;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lastRenderedPageBreak/>
        <w:t xml:space="preserve">3) средство платежа;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средство накопления сбережений;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средство достижения целей.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13. Доходы семьи включают: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заработную плату;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пособие по безработице;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налоги;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банковский депозит;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пенсию.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14. Доллар представляет собой: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 денежную единицу;</w:t>
      </w:r>
    </w:p>
    <w:p w:rsidR="00AB028C"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lastRenderedPageBreak/>
        <w:t xml:space="preserve">2) мировую валюту;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национальную валюту Канады;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национальную валюту США;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национальную валюту Германии. </w:t>
      </w:r>
    </w:p>
    <w:p w:rsidR="001723FF" w:rsidRPr="0096429F" w:rsidRDefault="001723FF" w:rsidP="001723FF">
      <w:pPr>
        <w:spacing w:after="0" w:line="240" w:lineRule="auto"/>
        <w:jc w:val="both"/>
        <w:rPr>
          <w:rFonts w:ascii="Times New Roman" w:hAnsi="Times New Roman" w:cs="Times New Roman"/>
          <w:sz w:val="24"/>
          <w:szCs w:val="24"/>
        </w:rPr>
      </w:pP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15. К коммунальным услугам относятся</w:t>
      </w:r>
      <w:r w:rsidR="00AB028C" w:rsidRPr="0096429F">
        <w:rPr>
          <w:rFonts w:ascii="Times New Roman" w:hAnsi="Times New Roman" w:cs="Times New Roman"/>
          <w:sz w:val="24"/>
          <w:szCs w:val="24"/>
        </w:rPr>
        <w:t xml:space="preserve"> или могут относится</w:t>
      </w:r>
      <w:r w:rsidRPr="0096429F">
        <w:rPr>
          <w:rFonts w:ascii="Times New Roman" w:hAnsi="Times New Roman" w:cs="Times New Roman"/>
          <w:sz w:val="24"/>
          <w:szCs w:val="24"/>
        </w:rPr>
        <w:t xml:space="preserve">: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1) медицинские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2) ремонт квартиры;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3) вывоз мусора; </w:t>
      </w:r>
    </w:p>
    <w:p w:rsidR="001723FF"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4) водоснабжение; </w:t>
      </w:r>
    </w:p>
    <w:p w:rsidR="00AB028C"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5) отопление. </w:t>
      </w:r>
    </w:p>
    <w:p w:rsidR="001F5347" w:rsidRDefault="001F5347" w:rsidP="001723FF">
      <w:pPr>
        <w:spacing w:after="0" w:line="240" w:lineRule="auto"/>
        <w:jc w:val="both"/>
        <w:rPr>
          <w:rFonts w:ascii="Times New Roman" w:hAnsi="Times New Roman" w:cs="Times New Roman"/>
          <w:sz w:val="24"/>
          <w:szCs w:val="24"/>
        </w:rPr>
        <w:sectPr w:rsidR="001F5347" w:rsidSect="001F5347">
          <w:type w:val="continuous"/>
          <w:pgSz w:w="11906" w:h="16838"/>
          <w:pgMar w:top="1134" w:right="850" w:bottom="1134" w:left="1701" w:header="708" w:footer="708" w:gutter="0"/>
          <w:cols w:num="2" w:space="708"/>
          <w:docGrid w:linePitch="360"/>
        </w:sectPr>
      </w:pPr>
    </w:p>
    <w:p w:rsidR="00AB028C" w:rsidRPr="0096429F" w:rsidRDefault="00AB028C" w:rsidP="001723FF">
      <w:pPr>
        <w:spacing w:after="0" w:line="240" w:lineRule="auto"/>
        <w:jc w:val="both"/>
        <w:rPr>
          <w:rFonts w:ascii="Times New Roman" w:hAnsi="Times New Roman" w:cs="Times New Roman"/>
          <w:sz w:val="24"/>
          <w:szCs w:val="24"/>
        </w:rPr>
      </w:pPr>
    </w:p>
    <w:p w:rsidR="009E7567" w:rsidRPr="0096429F" w:rsidRDefault="009E7567" w:rsidP="003B6BF2">
      <w:pPr>
        <w:spacing w:after="0" w:line="240" w:lineRule="auto"/>
        <w:jc w:val="center"/>
        <w:rPr>
          <w:rFonts w:ascii="Times New Roman" w:hAnsi="Times New Roman" w:cs="Times New Roman"/>
          <w:i/>
          <w:sz w:val="24"/>
          <w:szCs w:val="24"/>
        </w:rPr>
      </w:pPr>
    </w:p>
    <w:p w:rsidR="00AB028C" w:rsidRPr="0096429F" w:rsidRDefault="0036272A" w:rsidP="003B6BF2">
      <w:pPr>
        <w:spacing w:after="0" w:line="240" w:lineRule="auto"/>
        <w:jc w:val="center"/>
        <w:rPr>
          <w:rFonts w:ascii="Times New Roman" w:hAnsi="Times New Roman" w:cs="Times New Roman"/>
          <w:i/>
          <w:sz w:val="24"/>
          <w:szCs w:val="24"/>
        </w:rPr>
      </w:pPr>
      <w:r w:rsidRPr="0096429F">
        <w:rPr>
          <w:rFonts w:ascii="Times New Roman" w:hAnsi="Times New Roman" w:cs="Times New Roman"/>
          <w:i/>
          <w:sz w:val="24"/>
          <w:szCs w:val="24"/>
        </w:rPr>
        <w:t>Задания 2-го тура</w:t>
      </w:r>
    </w:p>
    <w:p w:rsidR="00AB028C" w:rsidRPr="0096429F" w:rsidRDefault="00D553B2" w:rsidP="003B6BF2">
      <w:pPr>
        <w:spacing w:after="0" w:line="240" w:lineRule="auto"/>
        <w:jc w:val="center"/>
        <w:rPr>
          <w:rFonts w:ascii="Times New Roman" w:hAnsi="Times New Roman" w:cs="Times New Roman"/>
          <w:i/>
          <w:sz w:val="24"/>
          <w:szCs w:val="24"/>
        </w:rPr>
      </w:pPr>
      <w:r w:rsidRPr="0096429F">
        <w:rPr>
          <w:rFonts w:ascii="Times New Roman" w:hAnsi="Times New Roman" w:cs="Times New Roman"/>
          <w:i/>
          <w:sz w:val="24"/>
          <w:szCs w:val="24"/>
        </w:rPr>
        <w:t xml:space="preserve">(Максимальное количество баллов - </w:t>
      </w:r>
      <w:r w:rsidR="00211618" w:rsidRPr="0096429F">
        <w:rPr>
          <w:rFonts w:ascii="Times New Roman" w:hAnsi="Times New Roman" w:cs="Times New Roman"/>
          <w:i/>
          <w:sz w:val="24"/>
          <w:szCs w:val="24"/>
        </w:rPr>
        <w:t>5</w:t>
      </w:r>
      <w:r w:rsidR="0036272A" w:rsidRPr="0096429F">
        <w:rPr>
          <w:rFonts w:ascii="Times New Roman" w:hAnsi="Times New Roman" w:cs="Times New Roman"/>
          <w:i/>
          <w:sz w:val="24"/>
          <w:szCs w:val="24"/>
        </w:rPr>
        <w:t>0 баллов</w:t>
      </w:r>
      <w:r w:rsidRPr="0096429F">
        <w:rPr>
          <w:rFonts w:ascii="Times New Roman" w:hAnsi="Times New Roman" w:cs="Times New Roman"/>
          <w:i/>
          <w:sz w:val="24"/>
          <w:szCs w:val="24"/>
        </w:rPr>
        <w:t>)</w:t>
      </w:r>
    </w:p>
    <w:p w:rsidR="00AB028C" w:rsidRPr="0096429F" w:rsidRDefault="00AB028C" w:rsidP="001723FF">
      <w:pPr>
        <w:spacing w:after="0" w:line="240" w:lineRule="auto"/>
        <w:jc w:val="both"/>
        <w:rPr>
          <w:rFonts w:ascii="Times New Roman" w:hAnsi="Times New Roman" w:cs="Times New Roman"/>
          <w:sz w:val="24"/>
          <w:szCs w:val="24"/>
        </w:rPr>
      </w:pPr>
    </w:p>
    <w:p w:rsidR="00AB028C"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b/>
          <w:sz w:val="24"/>
          <w:szCs w:val="24"/>
        </w:rPr>
        <w:t>Задача 1</w:t>
      </w:r>
      <w:r w:rsidR="00D62E8F" w:rsidRPr="0096429F">
        <w:rPr>
          <w:rFonts w:ascii="Times New Roman" w:hAnsi="Times New Roman" w:cs="Times New Roman"/>
          <w:sz w:val="24"/>
          <w:szCs w:val="24"/>
        </w:rPr>
        <w:t xml:space="preserve"> (</w:t>
      </w:r>
      <w:r w:rsidR="00211618" w:rsidRPr="0096429F">
        <w:rPr>
          <w:rFonts w:ascii="Times New Roman" w:hAnsi="Times New Roman" w:cs="Times New Roman"/>
          <w:sz w:val="24"/>
          <w:szCs w:val="24"/>
        </w:rPr>
        <w:t>10</w:t>
      </w:r>
      <w:r w:rsidRPr="0096429F">
        <w:rPr>
          <w:rFonts w:ascii="Times New Roman" w:hAnsi="Times New Roman" w:cs="Times New Roman"/>
          <w:sz w:val="24"/>
          <w:szCs w:val="24"/>
        </w:rPr>
        <w:t xml:space="preserve"> баллов). В период распродаж магазин дважды снижал цены на брюки на 20%. В результате брюки стали стоить 2400 рублей. Сколько стоили брюки до распродаж?</w:t>
      </w:r>
    </w:p>
    <w:p w:rsidR="001F5347" w:rsidRDefault="001F5347" w:rsidP="001723FF">
      <w:pPr>
        <w:spacing w:after="0" w:line="240" w:lineRule="auto"/>
        <w:jc w:val="both"/>
        <w:rPr>
          <w:rFonts w:ascii="Times New Roman" w:hAnsi="Times New Roman" w:cs="Times New Roman"/>
          <w:sz w:val="24"/>
          <w:szCs w:val="24"/>
        </w:rPr>
      </w:pPr>
    </w:p>
    <w:p w:rsidR="00AB028C" w:rsidRPr="0096429F" w:rsidRDefault="001F5347" w:rsidP="00172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028C"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sz w:val="24"/>
          <w:szCs w:val="24"/>
        </w:rPr>
        <w:t xml:space="preserve"> </w:t>
      </w:r>
    </w:p>
    <w:p w:rsidR="00AB028C" w:rsidRPr="0096429F" w:rsidRDefault="0036272A" w:rsidP="001723FF">
      <w:pPr>
        <w:spacing w:after="0" w:line="240" w:lineRule="auto"/>
        <w:jc w:val="both"/>
        <w:rPr>
          <w:rFonts w:ascii="Times New Roman" w:hAnsi="Times New Roman" w:cs="Times New Roman"/>
          <w:sz w:val="24"/>
          <w:szCs w:val="24"/>
        </w:rPr>
      </w:pPr>
      <w:r w:rsidRPr="0096429F">
        <w:rPr>
          <w:rFonts w:ascii="Times New Roman" w:hAnsi="Times New Roman" w:cs="Times New Roman"/>
          <w:b/>
          <w:sz w:val="24"/>
          <w:szCs w:val="24"/>
        </w:rPr>
        <w:t>Задача 2</w:t>
      </w:r>
      <w:r w:rsidR="00211618" w:rsidRPr="0096429F">
        <w:rPr>
          <w:rFonts w:ascii="Times New Roman" w:hAnsi="Times New Roman" w:cs="Times New Roman"/>
          <w:sz w:val="24"/>
          <w:szCs w:val="24"/>
        </w:rPr>
        <w:t xml:space="preserve"> (40</w:t>
      </w:r>
      <w:r w:rsidRPr="0096429F">
        <w:rPr>
          <w:rFonts w:ascii="Times New Roman" w:hAnsi="Times New Roman" w:cs="Times New Roman"/>
          <w:sz w:val="24"/>
          <w:szCs w:val="24"/>
        </w:rPr>
        <w:t xml:space="preserve"> баллов)</w:t>
      </w:r>
      <w:r w:rsidR="009E7567" w:rsidRPr="0096429F">
        <w:rPr>
          <w:rFonts w:ascii="Times New Roman" w:hAnsi="Times New Roman" w:cs="Times New Roman"/>
          <w:sz w:val="24"/>
          <w:szCs w:val="24"/>
        </w:rPr>
        <w:t xml:space="preserve">. </w:t>
      </w:r>
      <w:r w:rsidRPr="0096429F">
        <w:rPr>
          <w:rFonts w:ascii="Times New Roman" w:hAnsi="Times New Roman" w:cs="Times New Roman"/>
          <w:sz w:val="24"/>
          <w:szCs w:val="24"/>
        </w:rPr>
        <w:t xml:space="preserve"> На своем небольшом поле начинающий фермер может выращивать горох и чечевицу. Используя землю в размере S гектаров, он может вырастить S центнеров гороха или S центнеров чечевицы. Максимальное количество гороха, которое может быть выращено на фермерском поле, составляет 100 центнеров. Если фермер будет использовать минеральные удобрения, которые повышают всхожесть бобовых культур, то производительность земли при выращивании гороха вырастет на 40%, а производительность земли при выращивании чечевицы вырастет на 10%. Горох и чечевицу фермер может продавать на рынке по цене 4000 рублей за центнер гороха и 5000 рублей за центнер чечевицы. Стоимость удобрений, которые использует фермер для обработки всего поля, составляет 50000 рублей. Станет ли фермер использовать удобрения, если все расходы, связанные с выращиванием культур, помимо расходов на покупку удобрений, не зависят от их использования?</w:t>
      </w:r>
      <w:r w:rsidR="00211618" w:rsidRPr="0096429F">
        <w:rPr>
          <w:rFonts w:ascii="Times New Roman" w:hAnsi="Times New Roman" w:cs="Times New Roman"/>
          <w:sz w:val="24"/>
          <w:szCs w:val="24"/>
        </w:rPr>
        <w:t xml:space="preserve"> Ответ обоснуйте математически.</w:t>
      </w:r>
    </w:p>
    <w:p w:rsidR="001F5347" w:rsidRDefault="001F5347" w:rsidP="001F5347">
      <w:pPr>
        <w:spacing w:after="0" w:line="240" w:lineRule="auto"/>
        <w:jc w:val="both"/>
        <w:rPr>
          <w:rFonts w:ascii="Times New Roman" w:hAnsi="Times New Roman" w:cs="Times New Roman"/>
          <w:sz w:val="24"/>
          <w:szCs w:val="24"/>
        </w:rPr>
      </w:pPr>
    </w:p>
    <w:p w:rsidR="001F5347" w:rsidRPr="0096429F" w:rsidRDefault="001F5347" w:rsidP="001F53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028C" w:rsidRPr="0096429F" w:rsidRDefault="00AB028C" w:rsidP="001723FF">
      <w:pPr>
        <w:spacing w:after="0" w:line="240" w:lineRule="auto"/>
        <w:jc w:val="both"/>
        <w:rPr>
          <w:rFonts w:ascii="Times New Roman" w:hAnsi="Times New Roman" w:cs="Times New Roman"/>
          <w:sz w:val="24"/>
          <w:szCs w:val="24"/>
        </w:rPr>
      </w:pPr>
    </w:p>
    <w:p w:rsidR="00AB028C" w:rsidRPr="0096429F" w:rsidRDefault="00AB028C" w:rsidP="001723FF">
      <w:pPr>
        <w:spacing w:after="0" w:line="240" w:lineRule="auto"/>
        <w:jc w:val="both"/>
        <w:rPr>
          <w:rFonts w:ascii="Times New Roman" w:hAnsi="Times New Roman" w:cs="Times New Roman"/>
          <w:sz w:val="24"/>
          <w:szCs w:val="24"/>
        </w:rPr>
      </w:pPr>
    </w:p>
    <w:p w:rsidR="00960279" w:rsidRPr="0096429F" w:rsidRDefault="00010717" w:rsidP="001723FF">
      <w:pPr>
        <w:spacing w:after="0" w:line="240" w:lineRule="auto"/>
        <w:jc w:val="both"/>
        <w:rPr>
          <w:rFonts w:ascii="Times New Roman" w:hAnsi="Times New Roman" w:cs="Times New Roman"/>
          <w:b/>
          <w:sz w:val="24"/>
          <w:szCs w:val="24"/>
        </w:rPr>
      </w:pPr>
      <w:r w:rsidRPr="0096429F">
        <w:rPr>
          <w:rFonts w:ascii="Times New Roman" w:hAnsi="Times New Roman" w:cs="Times New Roman"/>
          <w:b/>
          <w:sz w:val="24"/>
          <w:szCs w:val="24"/>
        </w:rPr>
        <w:t>Максимальное</w:t>
      </w:r>
      <w:r w:rsidR="00D62E8F" w:rsidRPr="0096429F">
        <w:rPr>
          <w:rFonts w:ascii="Times New Roman" w:hAnsi="Times New Roman" w:cs="Times New Roman"/>
          <w:b/>
          <w:sz w:val="24"/>
          <w:szCs w:val="24"/>
        </w:rPr>
        <w:t xml:space="preserve"> количество баллов за работу - </w:t>
      </w:r>
      <w:r w:rsidR="00211618" w:rsidRPr="0096429F">
        <w:rPr>
          <w:rFonts w:ascii="Times New Roman" w:hAnsi="Times New Roman" w:cs="Times New Roman"/>
          <w:b/>
          <w:sz w:val="24"/>
          <w:szCs w:val="24"/>
        </w:rPr>
        <w:t>100</w:t>
      </w:r>
      <w:r w:rsidRPr="0096429F">
        <w:rPr>
          <w:rFonts w:ascii="Times New Roman" w:hAnsi="Times New Roman" w:cs="Times New Roman"/>
          <w:b/>
          <w:sz w:val="24"/>
          <w:szCs w:val="24"/>
        </w:rPr>
        <w:t>.</w:t>
      </w:r>
    </w:p>
    <w:sectPr w:rsidR="00960279" w:rsidRPr="0096429F" w:rsidSect="001F534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272A"/>
    <w:rsid w:val="00010717"/>
    <w:rsid w:val="000A30A9"/>
    <w:rsid w:val="001723FF"/>
    <w:rsid w:val="001F5347"/>
    <w:rsid w:val="00211618"/>
    <w:rsid w:val="0036272A"/>
    <w:rsid w:val="003B6BF2"/>
    <w:rsid w:val="005A059F"/>
    <w:rsid w:val="00702310"/>
    <w:rsid w:val="007E18C1"/>
    <w:rsid w:val="008F0BAE"/>
    <w:rsid w:val="009546D7"/>
    <w:rsid w:val="00960279"/>
    <w:rsid w:val="0096429F"/>
    <w:rsid w:val="009E7567"/>
    <w:rsid w:val="00A24096"/>
    <w:rsid w:val="00AB028C"/>
    <w:rsid w:val="00B36F49"/>
    <w:rsid w:val="00CB6088"/>
    <w:rsid w:val="00CE73DC"/>
    <w:rsid w:val="00D553B2"/>
    <w:rsid w:val="00D62E8F"/>
    <w:rsid w:val="00E01C3D"/>
    <w:rsid w:val="00F34D8B"/>
    <w:rsid w:val="00F4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27308-72C0-4252-911F-DED838A4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8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2023-10-10T08:39:00Z</dcterms:created>
  <dcterms:modified xsi:type="dcterms:W3CDTF">2023-10-10T08:39:00Z</dcterms:modified>
</cp:coreProperties>
</file>