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C9" w:rsidRPr="00BE1AC9" w:rsidRDefault="00BE1AC9" w:rsidP="00BE1AC9">
      <w:pPr>
        <w:spacing w:line="240" w:lineRule="auto"/>
        <w:jc w:val="center"/>
        <w:rPr>
          <w:rFonts w:ascii="Segoe UI" w:eastAsia="Times New Roman" w:hAnsi="Segoe UI" w:cs="Segoe UI"/>
          <w:color w:val="333333"/>
          <w:sz w:val="36"/>
          <w:szCs w:val="36"/>
        </w:rPr>
      </w:pPr>
      <w:r w:rsidRPr="00BE1AC9">
        <w:rPr>
          <w:rFonts w:ascii="Segoe UI" w:eastAsia="Times New Roman" w:hAnsi="Segoe UI" w:cs="Segoe UI"/>
          <w:color w:val="333333"/>
          <w:sz w:val="36"/>
          <w:szCs w:val="36"/>
        </w:rPr>
        <w:t>Порядок действий</w:t>
      </w:r>
    </w:p>
    <w:p w:rsidR="00BE1AC9" w:rsidRPr="00BE1AC9" w:rsidRDefault="00BE1AC9" w:rsidP="00BE1AC9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</w:rPr>
      </w:pPr>
      <w:r w:rsidRPr="00BE1AC9">
        <w:rPr>
          <w:rFonts w:ascii="Segoe UI" w:eastAsia="Times New Roman" w:hAnsi="Segoe UI" w:cs="Segoe UI"/>
          <w:color w:val="333333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E1AC9" w:rsidRPr="00BE1AC9" w:rsidRDefault="00BE1AC9" w:rsidP="00BE1AC9">
      <w:pPr>
        <w:spacing w:line="240" w:lineRule="auto"/>
        <w:rPr>
          <w:rFonts w:ascii="Segoe UI" w:eastAsia="Times New Roman" w:hAnsi="Segoe UI" w:cs="Segoe UI"/>
          <w:color w:val="333333"/>
          <w:sz w:val="25"/>
          <w:szCs w:val="25"/>
        </w:rPr>
      </w:pPr>
      <w:r w:rsidRPr="00BE1AC9">
        <w:rPr>
          <w:rFonts w:ascii="Segoe UI" w:eastAsia="Times New Roman" w:hAnsi="Segoe UI" w:cs="Segoe UI"/>
          <w:color w:val="333333"/>
          <w:sz w:val="25"/>
          <w:szCs w:val="25"/>
        </w:rPr>
        <w:t>1. Выбор проекта на собрании жителей</w:t>
      </w:r>
    </w:p>
    <w:p w:rsidR="00BE1AC9" w:rsidRPr="00BE1AC9" w:rsidRDefault="00BE1AC9" w:rsidP="00BE1AC9">
      <w:pPr>
        <w:spacing w:after="0" w:line="324" w:lineRule="atLeast"/>
        <w:rPr>
          <w:rFonts w:ascii="Segoe UI" w:eastAsia="Times New Roman" w:hAnsi="Segoe UI" w:cs="Segoe UI"/>
          <w:color w:val="333333"/>
          <w:sz w:val="18"/>
          <w:szCs w:val="18"/>
        </w:rPr>
      </w:pPr>
      <w:r w:rsidRPr="00BE1AC9">
        <w:rPr>
          <w:rFonts w:ascii="Segoe UI" w:eastAsia="Times New Roman" w:hAnsi="Segoe UI" w:cs="Segoe UI"/>
          <w:color w:val="333333"/>
          <w:sz w:val="18"/>
          <w:szCs w:val="18"/>
        </w:rPr>
        <w:t>Выбор приоритетной проблемы для решения ее в рамках проекта, утверждение суммы вклада жителей в реализацию проекта, формирование инициативной группы для подготовки конкурсной заявки.</w:t>
      </w:r>
    </w:p>
    <w:p w:rsidR="00BE1AC9" w:rsidRPr="00BE1AC9" w:rsidRDefault="00BE1AC9" w:rsidP="00BE1AC9">
      <w:pPr>
        <w:spacing w:line="240" w:lineRule="auto"/>
        <w:rPr>
          <w:rFonts w:ascii="Segoe UI" w:eastAsia="Times New Roman" w:hAnsi="Segoe UI" w:cs="Segoe UI"/>
          <w:color w:val="333333"/>
          <w:sz w:val="18"/>
          <w:szCs w:val="18"/>
        </w:rPr>
      </w:pPr>
      <w:r w:rsidRPr="00BE1AC9">
        <w:rPr>
          <w:rFonts w:ascii="Segoe UI" w:eastAsia="Times New Roman" w:hAnsi="Segoe UI" w:cs="Segoe UI"/>
          <w:color w:val="333333"/>
          <w:sz w:val="18"/>
          <w:szCs w:val="18"/>
        </w:rPr>
        <w:pict>
          <v:shape id="_x0000_i1026" type="#_x0000_t75" alt="" style="width:24pt;height:24pt"/>
        </w:pict>
      </w:r>
    </w:p>
    <w:p w:rsidR="00BE1AC9" w:rsidRPr="00BE1AC9" w:rsidRDefault="00BE1AC9" w:rsidP="00BE1AC9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</w:rPr>
      </w:pPr>
      <w:r w:rsidRPr="00BE1AC9">
        <w:rPr>
          <w:rFonts w:ascii="Segoe UI" w:eastAsia="Times New Roman" w:hAnsi="Segoe UI" w:cs="Segoe UI"/>
          <w:color w:val="333333"/>
          <w:sz w:val="18"/>
          <w:szCs w:val="18"/>
        </w:rPr>
        <w:pict>
          <v:shape id="_x0000_i1027" type="#_x0000_t75" alt="" style="width:24pt;height:24pt"/>
        </w:pict>
      </w:r>
    </w:p>
    <w:p w:rsidR="00BE1AC9" w:rsidRPr="00BE1AC9" w:rsidRDefault="00BE1AC9" w:rsidP="00BE1AC9">
      <w:pPr>
        <w:spacing w:line="240" w:lineRule="auto"/>
        <w:rPr>
          <w:rFonts w:ascii="Segoe UI" w:eastAsia="Times New Roman" w:hAnsi="Segoe UI" w:cs="Segoe UI"/>
          <w:color w:val="333333"/>
          <w:sz w:val="25"/>
          <w:szCs w:val="25"/>
        </w:rPr>
      </w:pPr>
      <w:r w:rsidRPr="00BE1AC9">
        <w:rPr>
          <w:rFonts w:ascii="Segoe UI" w:eastAsia="Times New Roman" w:hAnsi="Segoe UI" w:cs="Segoe UI"/>
          <w:color w:val="333333"/>
          <w:sz w:val="25"/>
          <w:szCs w:val="25"/>
        </w:rPr>
        <w:t>2. Подготовка заявки для конкурса</w:t>
      </w:r>
    </w:p>
    <w:p w:rsidR="00BE1AC9" w:rsidRPr="00BE1AC9" w:rsidRDefault="00BE1AC9" w:rsidP="00BE1AC9">
      <w:pPr>
        <w:spacing w:after="0" w:line="324" w:lineRule="atLeast"/>
        <w:rPr>
          <w:rFonts w:ascii="Segoe UI" w:eastAsia="Times New Roman" w:hAnsi="Segoe UI" w:cs="Segoe UI"/>
          <w:color w:val="333333"/>
          <w:sz w:val="18"/>
          <w:szCs w:val="18"/>
        </w:rPr>
      </w:pPr>
      <w:r w:rsidRPr="00BE1AC9">
        <w:rPr>
          <w:rFonts w:ascii="Segoe UI" w:eastAsia="Times New Roman" w:hAnsi="Segoe UI" w:cs="Segoe UI"/>
          <w:color w:val="333333"/>
          <w:sz w:val="18"/>
          <w:szCs w:val="18"/>
        </w:rPr>
        <w:t>Подготовка сметы проекта, формирование пакета документов для участия в конкурсе проекта, направление заявки в ИМР (корректировка проектной заявки при необходимости на основании рекомендаций ИМР)</w:t>
      </w:r>
    </w:p>
    <w:p w:rsidR="00BE1AC9" w:rsidRPr="00BE1AC9" w:rsidRDefault="00BE1AC9" w:rsidP="00BE1AC9">
      <w:pPr>
        <w:spacing w:line="240" w:lineRule="auto"/>
        <w:rPr>
          <w:rFonts w:ascii="Segoe UI" w:eastAsia="Times New Roman" w:hAnsi="Segoe UI" w:cs="Segoe UI"/>
          <w:color w:val="333333"/>
          <w:sz w:val="18"/>
          <w:szCs w:val="18"/>
        </w:rPr>
      </w:pPr>
      <w:r w:rsidRPr="00BE1AC9">
        <w:rPr>
          <w:rFonts w:ascii="Segoe UI" w:eastAsia="Times New Roman" w:hAnsi="Segoe UI" w:cs="Segoe UI"/>
          <w:color w:val="333333"/>
          <w:sz w:val="18"/>
          <w:szCs w:val="18"/>
        </w:rPr>
        <w:pict>
          <v:shape id="_x0000_i1028" type="#_x0000_t75" alt="" style="width:24pt;height:24pt"/>
        </w:pict>
      </w:r>
    </w:p>
    <w:p w:rsidR="00BE1AC9" w:rsidRPr="00BE1AC9" w:rsidRDefault="00BE1AC9" w:rsidP="00BE1AC9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</w:rPr>
      </w:pPr>
      <w:r w:rsidRPr="00BE1AC9">
        <w:rPr>
          <w:rFonts w:ascii="Segoe UI" w:eastAsia="Times New Roman" w:hAnsi="Segoe UI" w:cs="Segoe UI"/>
          <w:color w:val="333333"/>
          <w:sz w:val="18"/>
          <w:szCs w:val="18"/>
        </w:rPr>
        <w:pict>
          <v:shape id="_x0000_i1029" type="#_x0000_t75" alt="" style="width:24pt;height:24pt"/>
        </w:pict>
      </w:r>
    </w:p>
    <w:p w:rsidR="00BE1AC9" w:rsidRPr="00BE1AC9" w:rsidRDefault="00BE1AC9" w:rsidP="00BE1AC9">
      <w:pPr>
        <w:spacing w:line="240" w:lineRule="auto"/>
        <w:rPr>
          <w:rFonts w:ascii="Segoe UI" w:eastAsia="Times New Roman" w:hAnsi="Segoe UI" w:cs="Segoe UI"/>
          <w:color w:val="333333"/>
          <w:sz w:val="25"/>
          <w:szCs w:val="25"/>
        </w:rPr>
      </w:pPr>
      <w:r w:rsidRPr="00BE1AC9">
        <w:rPr>
          <w:rFonts w:ascii="Segoe UI" w:eastAsia="Times New Roman" w:hAnsi="Segoe UI" w:cs="Segoe UI"/>
          <w:color w:val="333333"/>
          <w:sz w:val="25"/>
          <w:szCs w:val="25"/>
        </w:rPr>
        <w:t>3. Победа заявки в конкурсе</w:t>
      </w:r>
    </w:p>
    <w:p w:rsidR="00BE1AC9" w:rsidRPr="00BE1AC9" w:rsidRDefault="00BE1AC9" w:rsidP="00BE1AC9">
      <w:pPr>
        <w:spacing w:after="0" w:line="324" w:lineRule="atLeast"/>
        <w:rPr>
          <w:rFonts w:ascii="Segoe UI" w:eastAsia="Times New Roman" w:hAnsi="Segoe UI" w:cs="Segoe UI"/>
          <w:color w:val="333333"/>
          <w:sz w:val="18"/>
          <w:szCs w:val="18"/>
        </w:rPr>
      </w:pPr>
      <w:r w:rsidRPr="00BE1AC9">
        <w:rPr>
          <w:rFonts w:ascii="Segoe UI" w:eastAsia="Times New Roman" w:hAnsi="Segoe UI" w:cs="Segoe UI"/>
          <w:color w:val="333333"/>
          <w:sz w:val="18"/>
          <w:szCs w:val="18"/>
        </w:rPr>
        <w:t>Проведение регионального конкурса и выбор проектов-победителей, сбор финансового вклада всех участников победившего проекта, перечисление денежных средств субсидии в местный бюджет</w:t>
      </w:r>
    </w:p>
    <w:p w:rsidR="00BE1AC9" w:rsidRPr="00BE1AC9" w:rsidRDefault="00BE1AC9" w:rsidP="00BE1AC9">
      <w:pPr>
        <w:spacing w:line="240" w:lineRule="auto"/>
        <w:rPr>
          <w:rFonts w:ascii="Segoe UI" w:eastAsia="Times New Roman" w:hAnsi="Segoe UI" w:cs="Segoe UI"/>
          <w:color w:val="333333"/>
          <w:sz w:val="18"/>
          <w:szCs w:val="18"/>
        </w:rPr>
      </w:pPr>
      <w:r w:rsidRPr="00BE1AC9">
        <w:rPr>
          <w:rFonts w:ascii="Segoe UI" w:eastAsia="Times New Roman" w:hAnsi="Segoe UI" w:cs="Segoe UI"/>
          <w:color w:val="333333"/>
          <w:sz w:val="18"/>
          <w:szCs w:val="18"/>
        </w:rPr>
        <w:pict>
          <v:shape id="_x0000_i1030" type="#_x0000_t75" alt="" style="width:24pt;height:24pt"/>
        </w:pict>
      </w:r>
    </w:p>
    <w:p w:rsidR="00BE1AC9" w:rsidRPr="00BE1AC9" w:rsidRDefault="00BE1AC9" w:rsidP="00BE1AC9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</w:rPr>
      </w:pPr>
      <w:r w:rsidRPr="00BE1AC9">
        <w:rPr>
          <w:rFonts w:ascii="Segoe UI" w:eastAsia="Times New Roman" w:hAnsi="Segoe UI" w:cs="Segoe UI"/>
          <w:color w:val="333333"/>
          <w:sz w:val="18"/>
          <w:szCs w:val="18"/>
        </w:rPr>
        <w:pict>
          <v:shape id="_x0000_i1031" type="#_x0000_t75" alt="" style="width:24pt;height:24pt"/>
        </w:pict>
      </w:r>
    </w:p>
    <w:p w:rsidR="00BE1AC9" w:rsidRPr="00BE1AC9" w:rsidRDefault="00BE1AC9" w:rsidP="00BE1AC9">
      <w:pPr>
        <w:spacing w:line="240" w:lineRule="auto"/>
        <w:rPr>
          <w:rFonts w:ascii="Segoe UI" w:eastAsia="Times New Roman" w:hAnsi="Segoe UI" w:cs="Segoe UI"/>
          <w:color w:val="333333"/>
          <w:sz w:val="25"/>
          <w:szCs w:val="25"/>
        </w:rPr>
      </w:pPr>
      <w:r w:rsidRPr="00BE1AC9">
        <w:rPr>
          <w:rFonts w:ascii="Segoe UI" w:eastAsia="Times New Roman" w:hAnsi="Segoe UI" w:cs="Segoe UI"/>
          <w:color w:val="333333"/>
          <w:sz w:val="25"/>
          <w:szCs w:val="25"/>
        </w:rPr>
        <w:t>4. Строительные работы, реализация проекта</w:t>
      </w:r>
    </w:p>
    <w:p w:rsidR="00BE1AC9" w:rsidRPr="00BE1AC9" w:rsidRDefault="00BE1AC9" w:rsidP="00BE1AC9">
      <w:pPr>
        <w:spacing w:after="0" w:line="324" w:lineRule="atLeast"/>
        <w:rPr>
          <w:rFonts w:ascii="Segoe UI" w:eastAsia="Times New Roman" w:hAnsi="Segoe UI" w:cs="Segoe UI"/>
          <w:color w:val="333333"/>
          <w:sz w:val="18"/>
          <w:szCs w:val="18"/>
        </w:rPr>
      </w:pPr>
      <w:r w:rsidRPr="00BE1AC9">
        <w:rPr>
          <w:rFonts w:ascii="Segoe UI" w:eastAsia="Times New Roman" w:hAnsi="Segoe UI" w:cs="Segoe UI"/>
          <w:color w:val="333333"/>
          <w:sz w:val="18"/>
          <w:szCs w:val="18"/>
        </w:rPr>
        <w:t xml:space="preserve">Отбор подрядчиков (проведение конкурса), заключение контрактов, выполнение работ, обеспечение нефинансового вклада жителей, мониторинг реализации проекта, </w:t>
      </w:r>
      <w:proofErr w:type="gramStart"/>
      <w:r w:rsidRPr="00BE1AC9">
        <w:rPr>
          <w:rFonts w:ascii="Segoe UI" w:eastAsia="Times New Roman" w:hAnsi="Segoe UI" w:cs="Segoe UI"/>
          <w:color w:val="333333"/>
          <w:sz w:val="18"/>
          <w:szCs w:val="18"/>
        </w:rPr>
        <w:t>контроль за</w:t>
      </w:r>
      <w:proofErr w:type="gramEnd"/>
      <w:r w:rsidRPr="00BE1AC9">
        <w:rPr>
          <w:rFonts w:ascii="Segoe UI" w:eastAsia="Times New Roman" w:hAnsi="Segoe UI" w:cs="Segoe UI"/>
          <w:color w:val="333333"/>
          <w:sz w:val="18"/>
          <w:szCs w:val="18"/>
        </w:rPr>
        <w:t xml:space="preserve"> исполнением</w:t>
      </w:r>
    </w:p>
    <w:p w:rsidR="00BE1AC9" w:rsidRPr="00BE1AC9" w:rsidRDefault="00BE1AC9" w:rsidP="00BE1AC9">
      <w:pPr>
        <w:spacing w:line="240" w:lineRule="auto"/>
        <w:rPr>
          <w:rFonts w:ascii="Segoe UI" w:eastAsia="Times New Roman" w:hAnsi="Segoe UI" w:cs="Segoe UI"/>
          <w:color w:val="333333"/>
          <w:sz w:val="18"/>
          <w:szCs w:val="18"/>
        </w:rPr>
      </w:pPr>
      <w:r w:rsidRPr="00BE1AC9">
        <w:rPr>
          <w:rFonts w:ascii="Segoe UI" w:eastAsia="Times New Roman" w:hAnsi="Segoe UI" w:cs="Segoe UI"/>
          <w:color w:val="333333"/>
          <w:sz w:val="18"/>
          <w:szCs w:val="18"/>
        </w:rPr>
        <w:pict>
          <v:shape id="_x0000_i1032" type="#_x0000_t75" alt="" style="width:24pt;height:24pt"/>
        </w:pict>
      </w:r>
    </w:p>
    <w:p w:rsidR="00BE1AC9" w:rsidRPr="00BE1AC9" w:rsidRDefault="00BE1AC9" w:rsidP="00BE1AC9">
      <w:pPr>
        <w:spacing w:after="0" w:line="240" w:lineRule="auto"/>
        <w:rPr>
          <w:rFonts w:ascii="Segoe UI" w:eastAsia="Times New Roman" w:hAnsi="Segoe UI" w:cs="Segoe UI"/>
          <w:color w:val="333333"/>
          <w:sz w:val="18"/>
          <w:szCs w:val="18"/>
        </w:rPr>
      </w:pPr>
      <w:r w:rsidRPr="00BE1AC9">
        <w:rPr>
          <w:rFonts w:ascii="Segoe UI" w:eastAsia="Times New Roman" w:hAnsi="Segoe UI" w:cs="Segoe UI"/>
          <w:color w:val="333333"/>
          <w:sz w:val="18"/>
          <w:szCs w:val="18"/>
        </w:rPr>
        <w:pict>
          <v:shape id="_x0000_i1033" type="#_x0000_t75" alt="" style="width:24pt;height:24pt"/>
        </w:pict>
      </w:r>
    </w:p>
    <w:p w:rsidR="00BE1AC9" w:rsidRPr="00BE1AC9" w:rsidRDefault="00BE1AC9" w:rsidP="00BE1AC9">
      <w:pPr>
        <w:spacing w:line="240" w:lineRule="auto"/>
        <w:rPr>
          <w:rFonts w:ascii="Segoe UI" w:eastAsia="Times New Roman" w:hAnsi="Segoe UI" w:cs="Segoe UI"/>
          <w:color w:val="333333"/>
          <w:sz w:val="25"/>
          <w:szCs w:val="25"/>
        </w:rPr>
      </w:pPr>
      <w:r w:rsidRPr="00BE1AC9">
        <w:rPr>
          <w:rFonts w:ascii="Segoe UI" w:eastAsia="Times New Roman" w:hAnsi="Segoe UI" w:cs="Segoe UI"/>
          <w:color w:val="333333"/>
          <w:sz w:val="25"/>
          <w:szCs w:val="25"/>
        </w:rPr>
        <w:t>5. Торжественное открытие объекта</w:t>
      </w:r>
    </w:p>
    <w:p w:rsidR="00BE1AC9" w:rsidRPr="00BE1AC9" w:rsidRDefault="00BE1AC9" w:rsidP="00BE1AC9">
      <w:pPr>
        <w:spacing w:line="324" w:lineRule="atLeast"/>
        <w:rPr>
          <w:rFonts w:ascii="Segoe UI" w:eastAsia="Times New Roman" w:hAnsi="Segoe UI" w:cs="Segoe UI"/>
          <w:color w:val="333333"/>
          <w:sz w:val="18"/>
          <w:szCs w:val="18"/>
        </w:rPr>
      </w:pPr>
      <w:r w:rsidRPr="00BE1AC9">
        <w:rPr>
          <w:rFonts w:ascii="Segoe UI" w:eastAsia="Times New Roman" w:hAnsi="Segoe UI" w:cs="Segoe UI"/>
          <w:color w:val="333333"/>
          <w:sz w:val="18"/>
          <w:szCs w:val="18"/>
        </w:rPr>
        <w:t>Торжественное открытие/подведение итогов реализации проекта в муниципальном образовании, публикация результатов реализации проекта</w:t>
      </w:r>
    </w:p>
    <w:p w:rsidR="00EC00B3" w:rsidRDefault="00EC00B3"/>
    <w:sectPr w:rsidR="00EC0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BE1AC9"/>
    <w:rsid w:val="00BE1AC9"/>
    <w:rsid w:val="00EC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38651">
          <w:marLeft w:val="0"/>
          <w:marRight w:val="0"/>
          <w:marTop w:val="389"/>
          <w:marBottom w:val="5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098">
          <w:marLeft w:val="0"/>
          <w:marRight w:val="0"/>
          <w:marTop w:val="649"/>
          <w:marBottom w:val="6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2558">
              <w:marLeft w:val="0"/>
              <w:marRight w:val="0"/>
              <w:marTop w:val="389"/>
              <w:marBottom w:val="15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59006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8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1038">
              <w:marLeft w:val="0"/>
              <w:marRight w:val="0"/>
              <w:marTop w:val="389"/>
              <w:marBottom w:val="15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20522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95102">
              <w:marLeft w:val="0"/>
              <w:marRight w:val="0"/>
              <w:marTop w:val="389"/>
              <w:marBottom w:val="15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151481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251976">
              <w:marLeft w:val="0"/>
              <w:marRight w:val="0"/>
              <w:marTop w:val="389"/>
              <w:marBottom w:val="15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1528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32415">
              <w:marLeft w:val="0"/>
              <w:marRight w:val="0"/>
              <w:marTop w:val="389"/>
              <w:marBottom w:val="15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3502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2023-01-30T06:07:00Z</dcterms:created>
  <dcterms:modified xsi:type="dcterms:W3CDTF">2023-01-30T06:07:00Z</dcterms:modified>
</cp:coreProperties>
</file>