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3E" w:rsidRPr="00F236BF" w:rsidRDefault="0019663E" w:rsidP="001966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3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1.Пояснительная записка.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Рабочая программа по обществознанию для 6 класса составлена на основе: </w:t>
      </w:r>
    </w:p>
    <w:p w:rsidR="0019663E" w:rsidRPr="0019663E" w:rsidRDefault="0019663E" w:rsidP="0019663E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663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содержания общего образования и Требований к результатам основного </w:t>
      </w:r>
      <w:r w:rsidRPr="0019663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 w:rsidRPr="0019663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19663E" w:rsidRPr="0019663E" w:rsidRDefault="0019663E" w:rsidP="0019663E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19663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19663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19663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9663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19663E" w:rsidRPr="0019663E" w:rsidRDefault="0019663E" w:rsidP="0019663E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663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19663E">
        <w:rPr>
          <w:rFonts w:ascii="Times New Roman" w:hAnsi="Times New Roman" w:cs="Times New Roman"/>
          <w:sz w:val="28"/>
          <w:szCs w:val="28"/>
        </w:rPr>
        <w:t xml:space="preserve">Положения о рабочей программе (учебных  предметов, курсов и курсов внеурочной деятельности по начальному, основному и среднему общему образованию  ФГОС) учителя МБОУ 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СОШ (Приказ № 01-05-108А от 30.08.2021)</w:t>
      </w:r>
    </w:p>
    <w:p w:rsidR="0019663E" w:rsidRPr="0019663E" w:rsidRDefault="0001006A" w:rsidP="0019663E">
      <w:pPr>
        <w:spacing w:line="240" w:lineRule="auto"/>
        <w:ind w:left="14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в соответствии с рекомендациями Примерной программы (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Основная школа. В 2-х частях, М.: «Просвещение», 2011 год</w:t>
      </w:r>
      <w:r w:rsidRPr="0001006A">
        <w:rPr>
          <w:rStyle w:val="c5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) </w:t>
      </w:r>
      <w:r w:rsidRPr="0001006A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1006A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19663E" w:rsidRPr="0001006A">
        <w:rPr>
          <w:rFonts w:ascii="Times New Roman" w:hAnsi="Times New Roman" w:cs="Times New Roman"/>
          <w:sz w:val="28"/>
          <w:szCs w:val="28"/>
        </w:rPr>
        <w:t>авторской программы под редакцией Л.Н. Боголюбова (Обществознание</w:t>
      </w:r>
      <w:r w:rsidR="0019663E" w:rsidRPr="0001006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663E" w:rsidRPr="0001006A">
        <w:rPr>
          <w:rFonts w:ascii="Times New Roman" w:hAnsi="Times New Roman" w:cs="Times New Roman"/>
          <w:sz w:val="28"/>
          <w:szCs w:val="28"/>
        </w:rPr>
        <w:t>Рабочие</w:t>
      </w:r>
      <w:r w:rsidR="0019663E" w:rsidRPr="00010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63E" w:rsidRPr="0001006A">
        <w:rPr>
          <w:rFonts w:ascii="Times New Roman" w:hAnsi="Times New Roman" w:cs="Times New Roman"/>
          <w:sz w:val="28"/>
          <w:szCs w:val="28"/>
        </w:rPr>
        <w:t>программы.</w:t>
      </w:r>
      <w:r w:rsidR="0019663E" w:rsidRPr="0019663E">
        <w:rPr>
          <w:rFonts w:ascii="Times New Roman" w:hAnsi="Times New Roman" w:cs="Times New Roman"/>
          <w:sz w:val="28"/>
          <w:szCs w:val="28"/>
        </w:rPr>
        <w:t xml:space="preserve"> Предметная линия учебников под редакцией Л. Н. Боголюбова. 5 – 9 классы: пособие для учителя </w:t>
      </w:r>
      <w:proofErr w:type="spellStart"/>
      <w:r w:rsidR="0019663E" w:rsidRPr="0019663E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19663E" w:rsidRPr="0019663E">
        <w:rPr>
          <w:rFonts w:ascii="Times New Roman" w:hAnsi="Times New Roman" w:cs="Times New Roman"/>
          <w:sz w:val="28"/>
          <w:szCs w:val="28"/>
        </w:rPr>
        <w:t xml:space="preserve">. организаций / [Л. Н. Боголюбов, Н. И. Городецкая, Л. Ф. Иванова и др.], - М.: Просвещение, </w:t>
      </w:r>
      <w:proofErr w:type="gramStart"/>
      <w:r w:rsidR="0019663E" w:rsidRPr="0019663E">
        <w:rPr>
          <w:rFonts w:ascii="Times New Roman" w:hAnsi="Times New Roman" w:cs="Times New Roman"/>
          <w:sz w:val="28"/>
          <w:szCs w:val="28"/>
        </w:rPr>
        <w:t>2014. – 63 с.)</w:t>
      </w:r>
      <w:proofErr w:type="gramEnd"/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Рабочая программа реализуется на основе </w:t>
      </w:r>
      <w:r w:rsidRPr="0019663E">
        <w:rPr>
          <w:rFonts w:ascii="Times New Roman" w:hAnsi="Times New Roman" w:cs="Times New Roman"/>
          <w:b/>
          <w:sz w:val="28"/>
          <w:szCs w:val="28"/>
        </w:rPr>
        <w:t>УМК:</w:t>
      </w:r>
      <w:r w:rsidRPr="00196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 «Обществознание». 6 класс. Авторы: Л.Н.Боголюбов,  Н.Ф. Виноградова, Н.И.Городецкая  Издательство «Просвещение», 2020г.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Цели обучения: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Развитие 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Воспитание общероссийской идентичности, 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Освоение на уровне функциональной грамотности системы знаний, необходимых для социальной адаптации: об обществе; основных социальных </w:t>
      </w:r>
      <w:r w:rsidRPr="0019663E">
        <w:rPr>
          <w:rFonts w:ascii="Times New Roman" w:hAnsi="Times New Roman" w:cs="Times New Roman"/>
          <w:sz w:val="28"/>
          <w:szCs w:val="28"/>
        </w:rPr>
        <w:lastRenderedPageBreak/>
        <w:t>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Овладение 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Формирование опыта применения полученных знаний для решения типичных задач в области социальных отношений; экономической и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правоотношений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;с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емейно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– бытовых отношений.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Задачи обучения: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приобретение основ обществоведческих знаний и умений;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содействие в усвоении на информационном, практическом и эмоциональном уровне идеалов и ценностей демократического общества;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помощь при ориентировании в основных этических и правовых нормах;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овладение обобщёнными способами мыслительной, творческой деятельности;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освоение компетенций (учебно-познавательной, коммуникативной, рефлексивной, личностного саморазвития, ценностно-смысловой, информационно-технологической)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человека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обществознания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Изучение обществознания в 6 классе – начинается не с абстрактной картины общества, разбитого на сферы, а с того, что более близко ученику - </w:t>
      </w:r>
      <w:r w:rsidRPr="0019663E">
        <w:rPr>
          <w:rFonts w:ascii="Times New Roman" w:hAnsi="Times New Roman" w:cs="Times New Roman"/>
          <w:b/>
          <w:bCs/>
          <w:sz w:val="28"/>
          <w:szCs w:val="28"/>
        </w:rPr>
        <w:t>личности</w:t>
      </w:r>
      <w:r w:rsidRPr="0019663E">
        <w:rPr>
          <w:rFonts w:ascii="Times New Roman" w:hAnsi="Times New Roman" w:cs="Times New Roman"/>
          <w:sz w:val="28"/>
          <w:szCs w:val="28"/>
        </w:rPr>
        <w:t xml:space="preserve">. Первые понятия, которые вводятся в курсе 6 класса </w:t>
      </w:r>
      <w:r w:rsidRPr="0019663E">
        <w:rPr>
          <w:rFonts w:ascii="Times New Roman" w:hAnsi="Times New Roman" w:cs="Times New Roman"/>
          <w:sz w:val="28"/>
          <w:szCs w:val="28"/>
        </w:rPr>
        <w:lastRenderedPageBreak/>
        <w:t>(деятельность/активность, взаимодействие, самостоятельность, зависимость, потребности социальное взаимовлияние, ожидания и др.) связаны непосредственно с человеком и его повседневной жизнью. Эти понятия образуют смысловое ядро, которое в каждой теме связано с другим кругом понятий, выводящих на общество (социальные роли, взаимопонимание, конфликты и пр.). </w:t>
      </w:r>
      <w:r w:rsidRPr="0019663E">
        <w:rPr>
          <w:rFonts w:ascii="Times New Roman" w:hAnsi="Times New Roman" w:cs="Times New Roman"/>
          <w:i/>
          <w:iCs/>
          <w:sz w:val="28"/>
          <w:szCs w:val="28"/>
        </w:rPr>
        <w:t>Акцент на повседневной жизни ученика</w:t>
      </w:r>
      <w:r w:rsidRPr="0019663E">
        <w:rPr>
          <w:rFonts w:ascii="Times New Roman" w:hAnsi="Times New Roman" w:cs="Times New Roman"/>
          <w:sz w:val="28"/>
          <w:szCs w:val="28"/>
        </w:rPr>
        <w:t> и его окружения позволяет сделать изучение предмета интересным и опираться на имеющиеся у ребенка знания и жизненный опыт.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Достижение поставленных целей, успешное овладение учебным содержанием данного предмета предполагают использование разнообразных средств и </w:t>
      </w:r>
      <w:r w:rsidRPr="0019663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методов обучения. 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На первой ступени основной школы, когда учащиеся только начинают систематическое изучение содержания курса по обществознанию, особое значение приобретают методы, помогающие раскрытию и конкретизации рассматриваемых понятий и положений, связи обобщённых знаний курса с личным (пусть пока и небольшим) социальным опытом, с собственными наблюдениями детей и с их уже сложившимися представлениями (а возможно, и со стереотипами и с предубеждениями) о социальной жизни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поведении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людей в обществе.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Особого внимания требует использование в учебном процессе компьютерных технологий. Учителю важно хорошо 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представлять себе их образовательные возможности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и в то же время отчётливо осознавать границы их применения, уметь органически сочетать эти технологии с традиционными методиками.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Программа по обществознанию для основной школы призвана помочь выпускникам основной школы осуществить осознанный выбор путей продолжения образования, а также будущей профессиональной деятельности.</w:t>
      </w:r>
    </w:p>
    <w:p w:rsidR="0019663E" w:rsidRP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663E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плану МБОУ </w:t>
      </w:r>
      <w:proofErr w:type="gramStart"/>
      <w:r w:rsidRPr="0019663E">
        <w:rPr>
          <w:rFonts w:ascii="Times New Roman" w:eastAsia="Calibri" w:hAnsi="Times New Roman" w:cs="Times New Roman"/>
          <w:b/>
          <w:sz w:val="28"/>
          <w:szCs w:val="28"/>
        </w:rPr>
        <w:t>Устюжская</w:t>
      </w:r>
      <w:proofErr w:type="gramEnd"/>
      <w:r w:rsidRPr="0019663E">
        <w:rPr>
          <w:rFonts w:ascii="Times New Roman" w:eastAsia="Calibri" w:hAnsi="Times New Roman" w:cs="Times New Roman"/>
          <w:b/>
          <w:sz w:val="28"/>
          <w:szCs w:val="28"/>
        </w:rPr>
        <w:t xml:space="preserve"> СОШ на изучение курса обществознания в 6 классе рассчитано 34 часа.</w:t>
      </w:r>
    </w:p>
    <w:p w:rsidR="0019663E" w:rsidRP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663E" w:rsidRPr="0019663E" w:rsidRDefault="0019663E" w:rsidP="0019663E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663E">
        <w:rPr>
          <w:rFonts w:ascii="Times New Roman" w:hAnsi="Times New Roman" w:cs="Times New Roman"/>
          <w:b/>
          <w:sz w:val="28"/>
          <w:szCs w:val="28"/>
        </w:rPr>
        <w:t>2.Планируемые  результаты освоения  учебного предмета, курса и курса внеурочной деятельности.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Личностными </w:t>
      </w:r>
      <w:r w:rsidRPr="0019663E">
        <w:rPr>
          <w:rFonts w:ascii="Times New Roman" w:hAnsi="Times New Roman" w:cs="Times New Roman"/>
          <w:sz w:val="28"/>
          <w:szCs w:val="28"/>
        </w:rPr>
        <w:t>результатами выпускников основной школы, формируемыми при изучении содержания курса, являются: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мотивированность на посильное и созидательное участие в жизни общества;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заинтересованность не только в личном успехе, но и в благополучии и процветании своей страны;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9663E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19663E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 </w:t>
      </w:r>
      <w:r w:rsidRPr="0019663E">
        <w:rPr>
          <w:rFonts w:ascii="Times New Roman" w:hAnsi="Times New Roman" w:cs="Times New Roman"/>
          <w:sz w:val="28"/>
          <w:szCs w:val="28"/>
        </w:rPr>
        <w:t xml:space="preserve">изучения обществознания выпускниками основной школы проявляются 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: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663E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663E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способности анализировать реальные социальные ситуации, выбирать адекватные способы деятельности поведения в рамках реализуемых основных социальных ролей, свойственных подросткам;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663E">
        <w:rPr>
          <w:rFonts w:ascii="Times New Roman" w:hAnsi="Times New Roman" w:cs="Times New Roman"/>
          <w:sz w:val="28"/>
          <w:szCs w:val="28"/>
        </w:rPr>
        <w:t>овладении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: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использование элементов причинно-следственного анализа;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lastRenderedPageBreak/>
        <w:t>исследование несложных реальных связей и зависимостей;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поиск и извлечение нужной информации по заданной теме в адаптированных источниках различного типа;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перевод информации из одной знаковой системы в другую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подкрепление изученных положений конкретными примерами;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определение собственного отношения к явлениям современной жизни, формулирование своей точки зрения.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 </w:t>
      </w:r>
      <w:r w:rsidRPr="0019663E">
        <w:rPr>
          <w:rFonts w:ascii="Times New Roman" w:hAnsi="Times New Roman" w:cs="Times New Roman"/>
          <w:sz w:val="28"/>
          <w:szCs w:val="28"/>
        </w:rPr>
        <w:t>освоения выпускниками основной школы содержания программы по обществознанию являются: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умения находить нужную социальную информацию в педагогически отобранных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позиций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одобряемых в современном российском обществе социальных ценностей;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lastRenderedPageBreak/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приверженность гуманистическим и демократическим ценностям, патриотизм и гражданственность;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 трудовую деятельность несовершеннолетних;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понимание значения трудовой деятельности для личности и для общества;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понимание специфики познания мира средствами искусства в соотнесении с другими способами познания;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понимание роли искусства в становлении личности и в жизни общества;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знание определяющих признаков коммуникативной деятельности в сравнении с другими видами деятельности;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понимание значения коммуникации в межличностном общении;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знакомство с отдельными приёмами и техниками преодоления конфликтов.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>ценностные ориентиры, основанные на идеях патриотизма, любви и уважения к Отечеству; на отношении к человеку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его правам и свободам как к высшей ценности; на стремлении к укреплению к исторически сложившегося государственного единства, на признании равноправия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народов,единства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разнообразных культур; на убеждённости в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важностидля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Контроль уровня достижения результатов осуществляется в ходе выполнения задач творческого и поискового характера, учебного проектирования, </w:t>
      </w:r>
      <w:r w:rsidRPr="0019663E">
        <w:rPr>
          <w:rFonts w:ascii="Times New Roman" w:hAnsi="Times New Roman" w:cs="Times New Roman"/>
          <w:sz w:val="28"/>
          <w:szCs w:val="28"/>
        </w:rPr>
        <w:lastRenderedPageBreak/>
        <w:t xml:space="preserve">проверочных, контрольных работ по предмету, комплексных работ на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основе и др.</w:t>
      </w:r>
      <w:r w:rsidRPr="0019663E">
        <w:rPr>
          <w:rFonts w:ascii="Times New Roman" w:hAnsi="Times New Roman" w:cs="Times New Roman"/>
          <w:b/>
          <w:bCs/>
          <w:sz w:val="28"/>
          <w:szCs w:val="28"/>
        </w:rPr>
        <w:t xml:space="preserve"> Формы контроля: </w:t>
      </w:r>
      <w:r w:rsidRPr="0019663E">
        <w:rPr>
          <w:rFonts w:ascii="Times New Roman" w:hAnsi="Times New Roman" w:cs="Times New Roman"/>
          <w:sz w:val="28"/>
          <w:szCs w:val="28"/>
        </w:rPr>
        <w:t>тестовый контроль, проверочные работы и практикумы.</w:t>
      </w:r>
    </w:p>
    <w:p w:rsidR="0019663E" w:rsidRPr="0019663E" w:rsidRDefault="0019663E" w:rsidP="0019663E">
      <w:pPr>
        <w:rPr>
          <w:rFonts w:ascii="Times New Roman" w:hAnsi="Times New Roman" w:cs="Times New Roman"/>
          <w:b/>
          <w:sz w:val="28"/>
          <w:szCs w:val="28"/>
        </w:rPr>
      </w:pPr>
      <w:r w:rsidRPr="0019663E">
        <w:rPr>
          <w:rFonts w:ascii="Times New Roman" w:hAnsi="Times New Roman" w:cs="Times New Roman"/>
          <w:b/>
          <w:sz w:val="28"/>
          <w:szCs w:val="28"/>
        </w:rPr>
        <w:t>График проведения контрольных работ.</w:t>
      </w:r>
    </w:p>
    <w:p w:rsidR="0019663E" w:rsidRPr="0019663E" w:rsidRDefault="0019663E" w:rsidP="0019663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04"/>
        <w:gridCol w:w="4392"/>
        <w:gridCol w:w="2886"/>
        <w:gridCol w:w="1689"/>
      </w:tblGrid>
      <w:tr w:rsidR="0019663E" w:rsidRPr="0019663E" w:rsidTr="00B13756">
        <w:tc>
          <w:tcPr>
            <w:tcW w:w="604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  <w:r w:rsidRPr="0019663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392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  <w:r w:rsidRPr="0019663E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886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  <w:r w:rsidRPr="0019663E">
              <w:rPr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689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  <w:r w:rsidRPr="0019663E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19663E" w:rsidRPr="0019663E" w:rsidTr="00B13756">
        <w:tc>
          <w:tcPr>
            <w:tcW w:w="604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4392" w:type="dxa"/>
          </w:tcPr>
          <w:p w:rsidR="0019663E" w:rsidRPr="0019663E" w:rsidRDefault="0019663E" w:rsidP="00B13756">
            <w:pPr>
              <w:spacing w:before="102" w:after="102"/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ПОУ по теме «Человек в социальном измерении»</w:t>
            </w:r>
          </w:p>
          <w:p w:rsidR="0019663E" w:rsidRPr="0019663E" w:rsidRDefault="0019663E" w:rsidP="00B13756">
            <w:pPr>
              <w:spacing w:before="102" w:after="102"/>
              <w:rPr>
                <w:sz w:val="28"/>
                <w:szCs w:val="28"/>
              </w:rPr>
            </w:pPr>
          </w:p>
        </w:tc>
        <w:tc>
          <w:tcPr>
            <w:tcW w:w="2886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Урок отработки умений. Тест. Рефлексия.</w:t>
            </w:r>
          </w:p>
        </w:tc>
        <w:tc>
          <w:tcPr>
            <w:tcW w:w="1689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</w:tr>
      <w:tr w:rsidR="0019663E" w:rsidRPr="0019663E" w:rsidTr="00B13756">
        <w:tc>
          <w:tcPr>
            <w:tcW w:w="604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2</w:t>
            </w:r>
          </w:p>
        </w:tc>
        <w:tc>
          <w:tcPr>
            <w:tcW w:w="4392" w:type="dxa"/>
          </w:tcPr>
          <w:p w:rsidR="0019663E" w:rsidRPr="0019663E" w:rsidRDefault="0019663E" w:rsidP="00B13756">
            <w:pPr>
              <w:spacing w:before="102" w:after="102"/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ПОУ по теме «Человек среди людей»</w:t>
            </w:r>
          </w:p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  <w:tc>
          <w:tcPr>
            <w:tcW w:w="2886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Словарная работа с понятиями. Обобщение и систематизация знаний</w:t>
            </w:r>
          </w:p>
        </w:tc>
        <w:tc>
          <w:tcPr>
            <w:tcW w:w="1689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</w:tr>
      <w:tr w:rsidR="0019663E" w:rsidRPr="0019663E" w:rsidTr="00B13756">
        <w:tc>
          <w:tcPr>
            <w:tcW w:w="604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3</w:t>
            </w:r>
          </w:p>
        </w:tc>
        <w:tc>
          <w:tcPr>
            <w:tcW w:w="4392" w:type="dxa"/>
          </w:tcPr>
          <w:p w:rsidR="0019663E" w:rsidRPr="0019663E" w:rsidRDefault="0019663E" w:rsidP="00B13756">
            <w:pPr>
              <w:spacing w:before="102" w:after="102"/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ПОУ по теме «Нравственные основы жизни»</w:t>
            </w:r>
          </w:p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  <w:tc>
          <w:tcPr>
            <w:tcW w:w="2886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Урок отработки умений. Тест. Рефлексия.</w:t>
            </w:r>
          </w:p>
        </w:tc>
        <w:tc>
          <w:tcPr>
            <w:tcW w:w="1689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</w:tr>
      <w:tr w:rsidR="0019663E" w:rsidRPr="0019663E" w:rsidTr="00B13756">
        <w:tc>
          <w:tcPr>
            <w:tcW w:w="604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4</w:t>
            </w:r>
          </w:p>
        </w:tc>
        <w:tc>
          <w:tcPr>
            <w:tcW w:w="4392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 xml:space="preserve">ПОУ по теме «Человек и общество» </w:t>
            </w:r>
          </w:p>
        </w:tc>
        <w:tc>
          <w:tcPr>
            <w:tcW w:w="2886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Работа с текстом</w:t>
            </w:r>
            <w:proofErr w:type="gramStart"/>
            <w:r w:rsidRPr="0019663E">
              <w:rPr>
                <w:sz w:val="28"/>
                <w:szCs w:val="28"/>
              </w:rPr>
              <w:t>.</w:t>
            </w:r>
            <w:proofErr w:type="gramEnd"/>
            <w:r w:rsidRPr="0019663E">
              <w:rPr>
                <w:sz w:val="28"/>
                <w:szCs w:val="28"/>
              </w:rPr>
              <w:t xml:space="preserve"> </w:t>
            </w:r>
            <w:proofErr w:type="gramStart"/>
            <w:r w:rsidRPr="0019663E">
              <w:rPr>
                <w:sz w:val="28"/>
                <w:szCs w:val="28"/>
              </w:rPr>
              <w:t>о</w:t>
            </w:r>
            <w:proofErr w:type="gramEnd"/>
            <w:r w:rsidRPr="0019663E">
              <w:rPr>
                <w:sz w:val="28"/>
                <w:szCs w:val="28"/>
              </w:rPr>
              <w:t>бобщение и систематизация знаний.</w:t>
            </w:r>
          </w:p>
        </w:tc>
        <w:tc>
          <w:tcPr>
            <w:tcW w:w="1689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</w:tr>
      <w:tr w:rsidR="0019663E" w:rsidRPr="0019663E" w:rsidTr="00B13756">
        <w:tc>
          <w:tcPr>
            <w:tcW w:w="604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5</w:t>
            </w:r>
          </w:p>
        </w:tc>
        <w:tc>
          <w:tcPr>
            <w:tcW w:w="4392" w:type="dxa"/>
          </w:tcPr>
          <w:p w:rsidR="0019663E" w:rsidRPr="0019663E" w:rsidRDefault="0019663E" w:rsidP="00B13756">
            <w:pPr>
              <w:spacing w:before="102" w:after="102"/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Итоговая контрольная работа</w:t>
            </w:r>
          </w:p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  <w:tc>
          <w:tcPr>
            <w:tcW w:w="2886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Контроль и коррекция знаний и умений.</w:t>
            </w:r>
          </w:p>
        </w:tc>
        <w:tc>
          <w:tcPr>
            <w:tcW w:w="1689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</w:tr>
    </w:tbl>
    <w:p w:rsidR="0019663E" w:rsidRPr="0019663E" w:rsidRDefault="0019663E" w:rsidP="0019663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236BF" w:rsidRDefault="0019663E" w:rsidP="00F236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63E">
        <w:rPr>
          <w:rFonts w:ascii="Times New Roman" w:hAnsi="Times New Roman" w:cs="Times New Roman"/>
          <w:bCs/>
          <w:sz w:val="28"/>
          <w:szCs w:val="28"/>
        </w:rPr>
        <w:t xml:space="preserve">Согласно учебному плану на 2021-2022 учебный год  формой промежуточной аттестации за курс обществознания 6 класса является </w:t>
      </w:r>
      <w:r w:rsidRPr="0019663E">
        <w:rPr>
          <w:rFonts w:ascii="Times New Roman" w:eastAsia="Calibri" w:hAnsi="Times New Roman" w:cs="Times New Roman"/>
          <w:b/>
          <w:sz w:val="28"/>
          <w:szCs w:val="28"/>
        </w:rPr>
        <w:t>годовая оценка.</w:t>
      </w:r>
      <w:r w:rsidR="00F236BF" w:rsidRPr="00F236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6BF" w:rsidRPr="005905A4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F236BF" w:rsidRDefault="00F236BF" w:rsidP="00F236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sz w:val="28"/>
          <w:szCs w:val="28"/>
        </w:rPr>
        <w:t>3.Содержание учебного предмета, курса и курса внеурочной деятельности.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  <w:u w:val="single"/>
        </w:rPr>
        <w:t>Введение(1 ч)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Вводный урок.</w:t>
      </w:r>
      <w:r w:rsidRPr="0019663E">
        <w:rPr>
          <w:rFonts w:ascii="Times New Roman" w:hAnsi="Times New Roman" w:cs="Times New Roman"/>
          <w:sz w:val="28"/>
          <w:szCs w:val="28"/>
        </w:rPr>
        <w:t xml:space="preserve"> Что мы уже знаем и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умеем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мы будем заниматься в новом учебном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году.Как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добиваться успехов в работе в классе и дома.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  <w:u w:val="single"/>
        </w:rPr>
        <w:t>Глава I. Человек в социальном измерении (11 часов)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Человек-личность.</w:t>
      </w:r>
      <w:r w:rsidRPr="0019663E">
        <w:rPr>
          <w:rFonts w:ascii="Times New Roman" w:hAnsi="Times New Roman" w:cs="Times New Roman"/>
          <w:sz w:val="28"/>
          <w:szCs w:val="28"/>
        </w:rPr>
        <w:t xml:space="preserve"> Личность. Социальные параметры личности. Индивидуальность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человека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ачетва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сильной личности.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Человек познает мир. </w:t>
      </w:r>
      <w:r w:rsidRPr="0019663E">
        <w:rPr>
          <w:rFonts w:ascii="Times New Roman" w:hAnsi="Times New Roman" w:cs="Times New Roman"/>
          <w:sz w:val="28"/>
          <w:szCs w:val="28"/>
        </w:rPr>
        <w:t>Понятие человеком мира и самого себя. Самосознание и самооценка. Способности человека.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 xml:space="preserve">Человек и его </w:t>
      </w:r>
      <w:proofErr w:type="spellStart"/>
      <w:r w:rsidRPr="0019663E">
        <w:rPr>
          <w:rFonts w:ascii="Times New Roman" w:hAnsi="Times New Roman" w:cs="Times New Roman"/>
          <w:b/>
          <w:bCs/>
          <w:sz w:val="28"/>
          <w:szCs w:val="28"/>
        </w:rPr>
        <w:t>деятельность</w:t>
      </w:r>
      <w:proofErr w:type="gramStart"/>
      <w:r w:rsidRPr="0019663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9663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еятельность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человека,ее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оновные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формы (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труд,игра,учение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).Мотивы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деательности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>. Связь между деятельностью и формированием личности. Знания и умения как условие успешной деятельности.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Потребности человека. </w:t>
      </w:r>
      <w:r w:rsidRPr="0019663E">
        <w:rPr>
          <w:rFonts w:ascii="Times New Roman" w:hAnsi="Times New Roman" w:cs="Times New Roman"/>
          <w:sz w:val="28"/>
          <w:szCs w:val="28"/>
        </w:rPr>
        <w:t>Потребности человек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биологические,социальные,духовные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. Индивидуальный характер потребностей. Люди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сограниченными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возможностями и особыми потребностями. Духовный мир человека. Мысли и чувства.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На пути к жизненному успеху. </w:t>
      </w:r>
      <w:r w:rsidRPr="0019663E">
        <w:rPr>
          <w:rFonts w:ascii="Times New Roman" w:hAnsi="Times New Roman" w:cs="Times New Roman"/>
          <w:sz w:val="28"/>
          <w:szCs w:val="28"/>
        </w:rPr>
        <w:t xml:space="preserve">Привычка к труду. Проблема выбора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пофессии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>. Важность взаимопонимания и взаимопомощи.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Практикум по теме «Человек в социальном измерении».</w:t>
      </w:r>
      <w:r w:rsidRPr="0019663E">
        <w:rPr>
          <w:rFonts w:ascii="Times New Roman" w:hAnsi="Times New Roman" w:cs="Times New Roman"/>
          <w:sz w:val="28"/>
          <w:szCs w:val="28"/>
        </w:rPr>
        <w:t> Человек-личность. Учимся узнавать и оценивать себя. Учимся правильно организовывать свою деятельность. Учимся размышлять.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  <w:u w:val="single"/>
        </w:rPr>
        <w:t>Глава II. Человек среди людей (10 часов)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Межличностные отношения.</w:t>
      </w:r>
      <w:r w:rsidRPr="0019663E">
        <w:rPr>
          <w:rFonts w:ascii="Times New Roman" w:hAnsi="Times New Roman" w:cs="Times New Roman"/>
          <w:sz w:val="28"/>
          <w:szCs w:val="28"/>
        </w:rPr>
        <w:t xml:space="preserve"> Человек и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близжайшее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социальное окружение. Межличностные отношения. Роль чувств в отношениях между людьми. Сотрудничество и соперничество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олидарность,лояльность,толерантность,взаимопонимание.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Человек в группе.</w:t>
      </w:r>
      <w:r w:rsidRPr="0019663E">
        <w:rPr>
          <w:rFonts w:ascii="Times New Roman" w:hAnsi="Times New Roman" w:cs="Times New Roman"/>
          <w:sz w:val="28"/>
          <w:szCs w:val="28"/>
        </w:rPr>
        <w:t> Социальные группы (большие и малые). Человек в малой группе. Группы формальные и неформальные. Лидеры. Групповые нормы.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Общение. </w:t>
      </w:r>
      <w:r w:rsidRPr="0019663E">
        <w:rPr>
          <w:rFonts w:ascii="Times New Roman" w:hAnsi="Times New Roman" w:cs="Times New Roman"/>
          <w:sz w:val="28"/>
          <w:szCs w:val="28"/>
        </w:rPr>
        <w:t>Общение-форма</w:t>
      </w:r>
      <w:r w:rsidRPr="0019663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9663E">
        <w:rPr>
          <w:rFonts w:ascii="Times New Roman" w:hAnsi="Times New Roman" w:cs="Times New Roman"/>
          <w:sz w:val="28"/>
          <w:szCs w:val="28"/>
        </w:rPr>
        <w:t>отношения человека к окружающему миру. Цели общения. Средства общения. Стили общения. Особенности общения со сверстниками, старшими и младшими.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Конфликты в межличностных отношениях.</w:t>
      </w:r>
      <w:r w:rsidRPr="0019663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Межнличностные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конфликты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ричины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их возникновения. Агрессивное поведение. Конструктивное разрешение конфликта. Как победить обиду и установить контакт.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Практикум по теме «Человек среди людей». </w:t>
      </w:r>
      <w:r w:rsidRPr="0019663E">
        <w:rPr>
          <w:rFonts w:ascii="Times New Roman" w:hAnsi="Times New Roman" w:cs="Times New Roman"/>
          <w:sz w:val="28"/>
          <w:szCs w:val="28"/>
        </w:rPr>
        <w:t xml:space="preserve">Я и мои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знакомые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19663E">
        <w:rPr>
          <w:rFonts w:ascii="Times New Roman" w:hAnsi="Times New Roman" w:cs="Times New Roman"/>
          <w:sz w:val="28"/>
          <w:szCs w:val="28"/>
        </w:rPr>
        <w:t>риятели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>, товарищи, друзья. Я и группы, в которые я вхожу. Как получить удовольствие от общения. Как побелить обиду.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  <w:u w:val="single"/>
        </w:rPr>
        <w:t>Глава III. Нравственные основы жизни (8 часов)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Человек славен добрыми делами.</w:t>
      </w:r>
      <w:r w:rsidRPr="0019663E">
        <w:rPr>
          <w:rFonts w:ascii="Times New Roman" w:hAnsi="Times New Roman" w:cs="Times New Roman"/>
          <w:sz w:val="28"/>
          <w:szCs w:val="28"/>
        </w:rPr>
        <w:t xml:space="preserve"> Человек славен добрыми делами. </w:t>
      </w:r>
      <w:proofErr w:type="spellStart"/>
      <w:proofErr w:type="gramStart"/>
      <w:r w:rsidRPr="0019663E">
        <w:rPr>
          <w:rFonts w:ascii="Times New Roman" w:hAnsi="Times New Roman" w:cs="Times New Roman"/>
          <w:sz w:val="28"/>
          <w:szCs w:val="28"/>
        </w:rPr>
        <w:t>Доброе-значит</w:t>
      </w:r>
      <w:proofErr w:type="spellEnd"/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хорошее. Мораль. Золотое правило морали. Учимся делать добро.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Будь смелым. </w:t>
      </w:r>
      <w:r w:rsidRPr="0019663E">
        <w:rPr>
          <w:rFonts w:ascii="Times New Roman" w:hAnsi="Times New Roman" w:cs="Times New Roman"/>
          <w:sz w:val="28"/>
          <w:szCs w:val="28"/>
        </w:rPr>
        <w:t xml:space="preserve">Смелость. </w:t>
      </w:r>
      <w:proofErr w:type="spellStart"/>
      <w:proofErr w:type="gramStart"/>
      <w:r w:rsidRPr="0019663E">
        <w:rPr>
          <w:rFonts w:ascii="Times New Roman" w:hAnsi="Times New Roman" w:cs="Times New Roman"/>
          <w:sz w:val="28"/>
          <w:szCs w:val="28"/>
        </w:rPr>
        <w:t>Страх-защитная</w:t>
      </w:r>
      <w:proofErr w:type="spellEnd"/>
      <w:proofErr w:type="gramEnd"/>
      <w:r w:rsidRPr="0019663E">
        <w:rPr>
          <w:rFonts w:ascii="Times New Roman" w:hAnsi="Times New Roman" w:cs="Times New Roman"/>
          <w:sz w:val="28"/>
          <w:szCs w:val="28"/>
        </w:rPr>
        <w:t xml:space="preserve"> реакция человека. Преодоление страха. Смелость и отвага. Противодействие злу.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</w:rPr>
        <w:t>Человек и человечность. </w:t>
      </w:r>
      <w:r w:rsidRPr="0019663E">
        <w:rPr>
          <w:rFonts w:ascii="Times New Roman" w:hAnsi="Times New Roman" w:cs="Times New Roman"/>
          <w:sz w:val="28"/>
          <w:szCs w:val="28"/>
        </w:rPr>
        <w:t>Человечность. Гуманизм-уважение и любовь к людям. Внимание к тем, кто нуждается поддержке.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9663E">
        <w:rPr>
          <w:rFonts w:ascii="Times New Roman" w:hAnsi="Times New Roman" w:cs="Times New Roman"/>
          <w:b/>
          <w:bCs/>
          <w:sz w:val="28"/>
          <w:szCs w:val="28"/>
        </w:rPr>
        <w:t>Пратикум</w:t>
      </w:r>
      <w:proofErr w:type="spellEnd"/>
      <w:r w:rsidRPr="0019663E">
        <w:rPr>
          <w:rFonts w:ascii="Times New Roman" w:hAnsi="Times New Roman" w:cs="Times New Roman"/>
          <w:b/>
          <w:bCs/>
          <w:sz w:val="28"/>
          <w:szCs w:val="28"/>
        </w:rPr>
        <w:t xml:space="preserve"> по теме «</w:t>
      </w:r>
      <w:proofErr w:type="spellStart"/>
      <w:r w:rsidRPr="0019663E">
        <w:rPr>
          <w:rFonts w:ascii="Times New Roman" w:hAnsi="Times New Roman" w:cs="Times New Roman"/>
          <w:b/>
          <w:bCs/>
          <w:sz w:val="28"/>
          <w:szCs w:val="28"/>
        </w:rPr>
        <w:t>Нравсвенные</w:t>
      </w:r>
      <w:proofErr w:type="spellEnd"/>
      <w:r w:rsidRPr="0019663E">
        <w:rPr>
          <w:rFonts w:ascii="Times New Roman" w:hAnsi="Times New Roman" w:cs="Times New Roman"/>
          <w:b/>
          <w:bCs/>
          <w:sz w:val="28"/>
          <w:szCs w:val="28"/>
        </w:rPr>
        <w:t xml:space="preserve"> основы жизни».</w:t>
      </w:r>
      <w:r w:rsidRPr="0019663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Гманизм</w:t>
      </w:r>
      <w:proofErr w:type="spellEnd"/>
      <w:r w:rsidRPr="0019663E">
        <w:rPr>
          <w:rFonts w:ascii="Times New Roman" w:hAnsi="Times New Roman" w:cs="Times New Roman"/>
          <w:sz w:val="28"/>
          <w:szCs w:val="28"/>
        </w:rPr>
        <w:t xml:space="preserve"> и человечность вокруг нас. Они победили страх. Спешите делать добро.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  <w:u w:val="single"/>
        </w:rPr>
        <w:t>Итоговое повторение (3 ч)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Резерв (1ч)</w:t>
      </w:r>
    </w:p>
    <w:p w:rsid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663E">
        <w:rPr>
          <w:rFonts w:ascii="Times New Roman" w:hAnsi="Times New Roman" w:cs="Times New Roman"/>
          <w:sz w:val="28"/>
          <w:szCs w:val="28"/>
        </w:rPr>
        <w:t xml:space="preserve">Урок является основной формой организации учебных занятий. Эта форма организации учебных занятий позволяет сочетать работу класса в целом и отдельных групп учащихся с индивидуальной работой каждого </w:t>
      </w:r>
      <w:proofErr w:type="spellStart"/>
      <w:r w:rsidRPr="0019663E">
        <w:rPr>
          <w:rFonts w:ascii="Times New Roman" w:hAnsi="Times New Roman" w:cs="Times New Roman"/>
          <w:sz w:val="28"/>
          <w:szCs w:val="28"/>
        </w:rPr>
        <w:t>ученика</w:t>
      </w:r>
      <w:proofErr w:type="gramStart"/>
      <w:r w:rsidRPr="0019663E">
        <w:rPr>
          <w:rFonts w:ascii="Times New Roman" w:hAnsi="Times New Roman" w:cs="Times New Roman"/>
          <w:sz w:val="28"/>
          <w:szCs w:val="28"/>
        </w:rPr>
        <w:t>.</w:t>
      </w:r>
      <w:r w:rsidRPr="0019663E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19663E">
        <w:rPr>
          <w:rFonts w:ascii="Times New Roman" w:hAnsi="Times New Roman" w:cs="Times New Roman"/>
          <w:b/>
          <w:bCs/>
          <w:sz w:val="28"/>
          <w:szCs w:val="28"/>
        </w:rPr>
        <w:t>бщеклассные</w:t>
      </w:r>
      <w:proofErr w:type="spellEnd"/>
      <w:r w:rsidRPr="0019663E">
        <w:rPr>
          <w:rFonts w:ascii="Times New Roman" w:hAnsi="Times New Roman" w:cs="Times New Roman"/>
          <w:b/>
          <w:bCs/>
          <w:sz w:val="28"/>
          <w:szCs w:val="28"/>
        </w:rPr>
        <w:t xml:space="preserve"> формы:</w:t>
      </w:r>
      <w:r w:rsidRPr="0019663E">
        <w:rPr>
          <w:rFonts w:ascii="Times New Roman" w:hAnsi="Times New Roman" w:cs="Times New Roman"/>
          <w:sz w:val="28"/>
          <w:szCs w:val="28"/>
        </w:rPr>
        <w:t> урок, семинар,   практическая работа, зачетный урок.</w:t>
      </w:r>
      <w:r w:rsidRPr="0019663E">
        <w:rPr>
          <w:rFonts w:ascii="Times New Roman" w:hAnsi="Times New Roman" w:cs="Times New Roman"/>
          <w:b/>
          <w:bCs/>
          <w:sz w:val="28"/>
          <w:szCs w:val="28"/>
        </w:rPr>
        <w:t> Групповые формы:</w:t>
      </w:r>
      <w:r w:rsidRPr="0019663E">
        <w:rPr>
          <w:rFonts w:ascii="Times New Roman" w:hAnsi="Times New Roman" w:cs="Times New Roman"/>
          <w:sz w:val="28"/>
          <w:szCs w:val="28"/>
        </w:rPr>
        <w:t> групповая работа на уроке.</w:t>
      </w:r>
      <w:r w:rsidRPr="0019663E">
        <w:rPr>
          <w:rFonts w:ascii="Times New Roman" w:hAnsi="Times New Roman" w:cs="Times New Roman"/>
          <w:b/>
          <w:bCs/>
          <w:sz w:val="28"/>
          <w:szCs w:val="28"/>
        </w:rPr>
        <w:t> Индивидуальные формы:</w:t>
      </w:r>
      <w:r w:rsidRPr="0019663E">
        <w:rPr>
          <w:rFonts w:ascii="Times New Roman" w:hAnsi="Times New Roman" w:cs="Times New Roman"/>
          <w:sz w:val="28"/>
          <w:szCs w:val="28"/>
        </w:rPr>
        <w:t> работа с литературой или электронными источниками информации, письменные упражнения, выполнение индивидуальных заданий, работа с обучающими программами за компьютером.</w:t>
      </w:r>
    </w:p>
    <w:p w:rsid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63E" w:rsidRPr="0019663E" w:rsidRDefault="0019663E" w:rsidP="0019663E">
      <w:pPr>
        <w:rPr>
          <w:rFonts w:ascii="Times New Roman" w:hAnsi="Times New Roman" w:cs="Times New Roman"/>
          <w:b/>
          <w:sz w:val="28"/>
          <w:szCs w:val="28"/>
        </w:rPr>
      </w:pPr>
      <w:r w:rsidRPr="0019663E">
        <w:rPr>
          <w:rFonts w:ascii="Times New Roman" w:hAnsi="Times New Roman" w:cs="Times New Roman"/>
          <w:b/>
          <w:sz w:val="28"/>
          <w:szCs w:val="28"/>
        </w:rPr>
        <w:t>4.Тематическое планирование с указанием количества часов, отводимых на освоение каждой темы.</w:t>
      </w: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663E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3"/>
        <w:tblW w:w="0" w:type="auto"/>
        <w:tblLook w:val="04A0"/>
      </w:tblPr>
      <w:tblGrid>
        <w:gridCol w:w="1846"/>
        <w:gridCol w:w="1402"/>
        <w:gridCol w:w="1634"/>
        <w:gridCol w:w="1578"/>
        <w:gridCol w:w="1515"/>
        <w:gridCol w:w="1596"/>
      </w:tblGrid>
      <w:tr w:rsidR="0019663E" w:rsidRPr="0019663E" w:rsidTr="00B13756">
        <w:trPr>
          <w:trHeight w:val="464"/>
        </w:trPr>
        <w:tc>
          <w:tcPr>
            <w:tcW w:w="141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Тема</w:t>
            </w:r>
          </w:p>
        </w:tc>
        <w:tc>
          <w:tcPr>
            <w:tcW w:w="1585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66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Практические работы</w:t>
            </w:r>
          </w:p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Проектная деятельность</w:t>
            </w:r>
          </w:p>
        </w:tc>
        <w:tc>
          <w:tcPr>
            <w:tcW w:w="1643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622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Уроки-путешествия</w:t>
            </w:r>
          </w:p>
        </w:tc>
        <w:tc>
          <w:tcPr>
            <w:tcW w:w="1649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Уроки-исследования</w:t>
            </w:r>
          </w:p>
        </w:tc>
      </w:tr>
      <w:tr w:rsidR="0019663E" w:rsidRPr="0019663E" w:rsidTr="00B13756">
        <w:tc>
          <w:tcPr>
            <w:tcW w:w="141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Введение</w:t>
            </w:r>
          </w:p>
        </w:tc>
        <w:tc>
          <w:tcPr>
            <w:tcW w:w="1585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1661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43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22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</w:tr>
      <w:tr w:rsidR="0019663E" w:rsidRPr="0019663E" w:rsidTr="00B13756">
        <w:tc>
          <w:tcPr>
            <w:tcW w:w="141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Глава 1 «Человек в социальном измерении»</w:t>
            </w:r>
          </w:p>
        </w:tc>
        <w:tc>
          <w:tcPr>
            <w:tcW w:w="1585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10</w:t>
            </w:r>
          </w:p>
        </w:tc>
        <w:tc>
          <w:tcPr>
            <w:tcW w:w="166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1622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</w:tr>
      <w:tr w:rsidR="0019663E" w:rsidRPr="0019663E" w:rsidTr="00B13756">
        <w:tc>
          <w:tcPr>
            <w:tcW w:w="141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Глава 2 «Человек среди людей»</w:t>
            </w:r>
          </w:p>
        </w:tc>
        <w:tc>
          <w:tcPr>
            <w:tcW w:w="1585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9</w:t>
            </w:r>
          </w:p>
        </w:tc>
        <w:tc>
          <w:tcPr>
            <w:tcW w:w="166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1622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</w:tr>
      <w:tr w:rsidR="0019663E" w:rsidRPr="0019663E" w:rsidTr="00B13756">
        <w:tc>
          <w:tcPr>
            <w:tcW w:w="141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Глава 3. Нравственные основы жизни</w:t>
            </w:r>
          </w:p>
        </w:tc>
        <w:tc>
          <w:tcPr>
            <w:tcW w:w="1585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7</w:t>
            </w:r>
          </w:p>
        </w:tc>
        <w:tc>
          <w:tcPr>
            <w:tcW w:w="166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</w:tc>
        <w:tc>
          <w:tcPr>
            <w:tcW w:w="1622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3</w:t>
            </w:r>
          </w:p>
        </w:tc>
      </w:tr>
      <w:tr w:rsidR="0019663E" w:rsidRPr="0019663E" w:rsidTr="00B13756">
        <w:tc>
          <w:tcPr>
            <w:tcW w:w="1411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  <w:r w:rsidRPr="0019663E">
              <w:rPr>
                <w:b/>
                <w:sz w:val="28"/>
                <w:szCs w:val="28"/>
              </w:rPr>
              <w:t>Итоговое повторение</w:t>
            </w:r>
          </w:p>
        </w:tc>
        <w:tc>
          <w:tcPr>
            <w:tcW w:w="1585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7</w:t>
            </w:r>
          </w:p>
        </w:tc>
        <w:tc>
          <w:tcPr>
            <w:tcW w:w="166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2</w:t>
            </w:r>
          </w:p>
        </w:tc>
        <w:tc>
          <w:tcPr>
            <w:tcW w:w="1622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</w:tr>
      <w:tr w:rsidR="0019663E" w:rsidRPr="0019663E" w:rsidTr="00B13756">
        <w:trPr>
          <w:trHeight w:val="610"/>
        </w:trPr>
        <w:tc>
          <w:tcPr>
            <w:tcW w:w="141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585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1</w:t>
            </w:r>
          </w:p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43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22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</w:tr>
      <w:tr w:rsidR="0019663E" w:rsidRPr="0019663E" w:rsidTr="00B13756">
        <w:trPr>
          <w:trHeight w:val="775"/>
        </w:trPr>
        <w:tc>
          <w:tcPr>
            <w:tcW w:w="1411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  <w:r w:rsidRPr="0019663E">
              <w:rPr>
                <w:b/>
                <w:sz w:val="28"/>
                <w:szCs w:val="28"/>
              </w:rPr>
              <w:t>Всего:</w:t>
            </w:r>
          </w:p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 w:rsidR="0019663E" w:rsidRPr="0019663E" w:rsidRDefault="0019663E" w:rsidP="00B13756">
            <w:pPr>
              <w:rPr>
                <w:sz w:val="28"/>
                <w:szCs w:val="28"/>
              </w:rPr>
            </w:pPr>
          </w:p>
          <w:p w:rsidR="0019663E" w:rsidRPr="0019663E" w:rsidRDefault="0019663E" w:rsidP="00B13756">
            <w:pPr>
              <w:rPr>
                <w:sz w:val="28"/>
                <w:szCs w:val="28"/>
              </w:rPr>
            </w:pPr>
            <w:r w:rsidRPr="0019663E">
              <w:rPr>
                <w:sz w:val="28"/>
                <w:szCs w:val="28"/>
              </w:rPr>
              <w:t>34</w:t>
            </w:r>
          </w:p>
        </w:tc>
        <w:tc>
          <w:tcPr>
            <w:tcW w:w="1661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43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22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  <w:tc>
          <w:tcPr>
            <w:tcW w:w="1649" w:type="dxa"/>
          </w:tcPr>
          <w:p w:rsidR="0019663E" w:rsidRPr="0019663E" w:rsidRDefault="0019663E" w:rsidP="00B13756">
            <w:pPr>
              <w:rPr>
                <w:b/>
                <w:sz w:val="28"/>
                <w:szCs w:val="28"/>
              </w:rPr>
            </w:pPr>
          </w:p>
        </w:tc>
      </w:tr>
    </w:tbl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663E" w:rsidRPr="0019663E" w:rsidRDefault="0019663E" w:rsidP="001966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7"/>
        <w:gridCol w:w="1171"/>
        <w:gridCol w:w="368"/>
        <w:gridCol w:w="330"/>
        <w:gridCol w:w="1550"/>
        <w:gridCol w:w="1719"/>
        <w:gridCol w:w="1265"/>
        <w:gridCol w:w="798"/>
        <w:gridCol w:w="667"/>
        <w:gridCol w:w="872"/>
      </w:tblGrid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bookmarkStart w:id="0" w:name="cd22c5e5f444f892187df6ee62ebd1eb0c4ea360"/>
            <w:bookmarkStart w:id="1" w:name="0"/>
            <w:bookmarkEnd w:id="0"/>
            <w:bookmarkEnd w:id="1"/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>№ урока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>Тема и тип урока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 xml:space="preserve">Дата 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>прове</w:t>
            </w:r>
            <w:proofErr w:type="spell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>дения</w:t>
            </w:r>
            <w:proofErr w:type="spellEnd"/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>факт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>Планируемые результаты</w:t>
            </w:r>
          </w:p>
        </w:tc>
        <w:tc>
          <w:tcPr>
            <w:tcW w:w="2000" w:type="pct"/>
            <w:gridSpan w:val="3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>Характеристика основных видов деятельности ученика</w:t>
            </w:r>
          </w:p>
        </w:tc>
        <w:tc>
          <w:tcPr>
            <w:tcW w:w="814" w:type="pct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b/>
                <w:sz w:val="18"/>
              </w:rPr>
              <w:t>Форма контроля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предметные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метапредметные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УУД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Личностные УУД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1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Введение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первичные представления об исторической науке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Познавательные: давать определения  понятиям.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участвовать в обсуждении вопроса о том, для чего нужно изучать обществознания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Формирование мотивации к изучению обществознанию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Знать значение, использование термина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«обществознание»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Иметь представление о связи обществознания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с другими науками. 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беседа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Глава I. </w:t>
            </w:r>
            <w:r w:rsidR="00B13756">
              <w:rPr>
                <w:rFonts w:ascii="Times New Roman" w:eastAsia="Times New Roman" w:hAnsi="Times New Roman" w:cs="Times New Roman"/>
                <w:sz w:val="18"/>
              </w:rPr>
              <w:t>Загадка человек.</w:t>
            </w:r>
          </w:p>
        </w:tc>
        <w:tc>
          <w:tcPr>
            <w:tcW w:w="619" w:type="pct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2,3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Принадлежность к двум мирам.</w:t>
            </w:r>
          </w:p>
          <w:p w:rsidR="0019663E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Учимся развивать свою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любоз-нательность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19663E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Человек – личность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Индивидуальност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ь-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плохо или хорошо.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(ознакомление с новым материалом)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.09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Научатся: понимать, что человек принадлежит обществу, живет и развивается в нем. 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Получат возможность научиться: понимать себя, анализировать свои поступки, чувства, состояния, </w:t>
            </w:r>
            <w:proofErr w:type="spellStart"/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приобре-таемый</w:t>
            </w:r>
            <w:proofErr w:type="spellEnd"/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опыт; работать в группах и парах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Познавательные: выявляют особенности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 и признаки объектов; приводят примеры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в качестве доказательства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выдвигаемых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 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положений.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Сохраняют мотивацию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учеб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неуспешности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 деятельности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Раскрывать на конкретных примерах смысл понятия «индивидуальность».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Использовать элементы причинно-следственного анализа при характеристике социальных параметров личности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Устный 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опрос+кроссворд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>, рабочая тетрадь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4,5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Отрочество – особая пора жизни.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(урок-путешествие)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Учимся управлять своими эмоциями.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комбиниро-ванный</w:t>
            </w:r>
            <w:proofErr w:type="spellEnd"/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.09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Научатся: характеризовать свои потребности и способности; проявлять личностные свойства в основных видах деятельности.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Получат возможность научиться: работать с текстом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учебника; анализировать схемы и таблицы;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Познавательные: устанавливают при чинно-следственные связи и зависимости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между объектами.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Коммуникативные: планируют цели и способы взаимодействия; обмениваются мнениями, слушают друг друга, понимают позицию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партнера, в том числе и отличную от своей, согласовывают действия с партнером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принимают и сохраняют учебную задачу; учитывают выделенные учителем ориентиры действия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Проявляют </w:t>
            </w:r>
            <w:proofErr w:type="spellStart"/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заинтересован-ность</w:t>
            </w:r>
            <w:proofErr w:type="spellEnd"/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не только в личном успехе, но и в решении проблемных заданий всей группой; выражают положительное отношение к процессу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познания; адекватно понимают причины успешности/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неуспешности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 деятельности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Характеризовать особенности познания человеком мира и самого себя.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Оценивать собственные практические умения, поступки, моральные качества, выявлять их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динамику.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Сравнивать себя и свои качества с другими людьми.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Приводить примеры проявления различных способностей людей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Устный 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опрос+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рабочая тетрадь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6,7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Потребности и способности человека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практическая работа)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Внутренний мир человека.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(ознакомление с новым материалом)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06499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.10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064992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06499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.1</w:t>
            </w:r>
            <w:r w:rsidRPr="0006499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Научатся: формировать представление о деятельности человека. Получат возможность научиться: 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Познавательные: самостоятельно выделяют и формулируют цели; анализируют вопросы, формулируют ответы.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: участвуют в коллективном обсуждении проблем; обмениваются мнениями, понимают позицию партнера.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: принимают и сохраняют учебную задачу; самостоятельно выделяют и формулируют цель; составляют план и последовательность действий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Характеризовать деятельность человека, её отдельные виды.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Описывать и иллюстрировать примерами различные мотивы деятельности.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Использовать элементы причинно-следственного анализа для выявления связи между деятельностью и формированием личности.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Выявлять условия и оценивать качества собственной успешной деятельности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Беседа + защита творческих проектов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8,9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B13756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Когда возможности ограничены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(практическая работа)</w:t>
            </w:r>
          </w:p>
          <w:p w:rsidR="0019663E" w:rsidRPr="005A5E44" w:rsidRDefault="00B13756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Учимся взаимодействовать с людьми с разными возможностями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.10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Научатся: раскрывать основные черты духовного мира человека. Получат возможность научиться: 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Познавательные: самостоятельно выделяют и формулируют цели; анализируют вопросы, формулируют ответы.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: участвуют в коллективном обсуждении проблем; обмениваются мнениями, понимают позицию партнера.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Регулятивные: ставят учебную задачу на основе соотнесения того, что уже известно и усвоено, и того, что ещё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неизвестно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Характеризовать и иллюстрировать примерами основные потребности человека, показывать их индивидуальный характер.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Описывать особые потребности людей с ограниченными возможностями.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Исследовать несложные практические ситуации, связанные с проявлениями духовного мира человека, его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мыслей и чувств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Письменный опрос + рабочая тетрадь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10,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B13756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Мир увлечений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  <w:proofErr w:type="gramEnd"/>
            <w:r w:rsidR="0019663E" w:rsidRPr="005A5E44">
              <w:rPr>
                <w:rFonts w:ascii="Times New Roman" w:eastAsia="Times New Roman" w:hAnsi="Times New Roman" w:cs="Times New Roman"/>
                <w:sz w:val="18"/>
              </w:rPr>
              <w:t xml:space="preserve"> (</w:t>
            </w:r>
            <w:proofErr w:type="gramStart"/>
            <w:r w:rsidR="0019663E" w:rsidRPr="005A5E44">
              <w:rPr>
                <w:rFonts w:ascii="Times New Roman" w:eastAsia="Times New Roman" w:hAnsi="Times New Roman" w:cs="Times New Roman"/>
                <w:sz w:val="18"/>
              </w:rPr>
              <w:t>и</w:t>
            </w:r>
            <w:proofErr w:type="gramEnd"/>
            <w:r w:rsidR="0019663E" w:rsidRPr="005A5E44">
              <w:rPr>
                <w:rFonts w:ascii="Times New Roman" w:eastAsia="Times New Roman" w:hAnsi="Times New Roman" w:cs="Times New Roman"/>
                <w:sz w:val="18"/>
              </w:rPr>
              <w:t>сследование)</w:t>
            </w:r>
          </w:p>
          <w:p w:rsidR="0019663E" w:rsidRPr="005A5E44" w:rsidRDefault="00B13756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Учимся распределять свое время (практикум)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15.11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23.11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определять понятие «образ жизни», составляющие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жизненного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успеха.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 научиться: работать с текстом учебника; анализировать схемы и таблицы;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: принимают и сохраняют учебную задачу; учитывают выделенные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учителем ориентиры действия в новом учебном материале в сотрудничестве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с учителем.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Познавательные: ставят и формулируют проблему урока; самостоятельно создают алгоритм деятельности при решении проблемы.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Определяют целостный, социально ориентированный взгляд на мир в единстве и разнообразии народов,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культуры и религий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Характеризовать и конкретизировать примерами роль труда в достижении успеха в жизни.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Формулировать свою точку зрения на выбор пути достижения жизненного успеха.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Показывать на примерах влияние взаимопомощи в труде на его результаты.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Находить и извлекать информацию о жизни людей, нашедших своё призвание в жизни и достигших успеха, из адаптированных источников различного типа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Рабочая тетрадь, беседа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ПОУ по теме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«</w:t>
            </w:r>
            <w:r w:rsidR="00B13756">
              <w:rPr>
                <w:rFonts w:ascii="Times New Roman" w:eastAsia="Times New Roman" w:hAnsi="Times New Roman" w:cs="Times New Roman"/>
                <w:sz w:val="18"/>
              </w:rPr>
              <w:t>Загадка человека</w:t>
            </w:r>
            <w:proofErr w:type="gramStart"/>
            <w:r w:rsidR="00B13756">
              <w:rPr>
                <w:rFonts w:ascii="Times New Roman" w:eastAsia="Times New Roman" w:hAnsi="Times New Roman" w:cs="Times New Roman"/>
                <w:sz w:val="18"/>
              </w:rPr>
              <w:t>.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t>»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(обобщение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 систематизация знаний)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29.11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Научатся: определять, что такое деятельность человека, его духовный мир.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 работать с текстом учебника; анализировать таблицы; решать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логические задачи;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Познавательные: 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планируют цели и способы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учитывают ориентиры, данные учителем, при освоении нового учебного материала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Сравнивают разные точки зрения; оценивают собственную учебную деятельность; сохраняют мотивацию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деятельности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тест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Глава </w:t>
            </w:r>
            <w:r w:rsidR="00263313">
              <w:rPr>
                <w:rFonts w:ascii="Times New Roman" w:eastAsia="Times New Roman" w:hAnsi="Times New Roman" w:cs="Times New Roman"/>
                <w:sz w:val="18"/>
              </w:rPr>
              <w:t>II. Человек  и его деятельность.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(9 часов)</w:t>
            </w:r>
          </w:p>
        </w:tc>
        <w:tc>
          <w:tcPr>
            <w:tcW w:w="619" w:type="pct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13,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263313" w:rsidRDefault="00263313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Деятельность человека.</w:t>
            </w:r>
          </w:p>
          <w:p w:rsidR="0019663E" w:rsidRDefault="00263313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9663E" w:rsidRPr="005A5E44">
              <w:rPr>
                <w:rFonts w:ascii="Times New Roman" w:eastAsia="Times New Roman" w:hAnsi="Times New Roman" w:cs="Times New Roman"/>
                <w:sz w:val="18"/>
              </w:rPr>
              <w:t xml:space="preserve">(ознакомление с новым </w:t>
            </w:r>
            <w:r>
              <w:rPr>
                <w:rFonts w:ascii="Times New Roman" w:eastAsia="Times New Roman" w:hAnsi="Times New Roman" w:cs="Times New Roman"/>
                <w:sz w:val="18"/>
              </w:rPr>
              <w:t>материалом) Учимся правильно организовывать свою деятельность</w:t>
            </w:r>
          </w:p>
          <w:p w:rsidR="00263313" w:rsidRPr="005A5E44" w:rsidRDefault="00263313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(практикум)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06.12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14.12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Научатся: определять, в чем состоят особенности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межличностных отношений; анализировать взаимоотношения людей на конкретных примерах. Получат возможность научиться: 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Познавательные: выявляют особенности и признаки объектов; приводят примеры в качестве доказательства выдвигаемых положений. Коммуникативные: 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 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Сохраняют мотивацию к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неуспешности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 деятельности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Описывать межличностные отношения и их отдельные виды.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Показывать проявления сотрудничества и соперничества на конкретных примерах.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Описывать с опорой на примеры взаимодействие и сотрудничество людей в обществе.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Оценивать собственное отношение к людям других национальностей и другого мировоззрения.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Исследовать практические ситуации, в которых проявились солидарность, толерантность, лояльность, взаимопонимание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Карточки, рабочая тетрадь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15,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Default="00263313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Тру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основа жизни.</w:t>
            </w:r>
          </w:p>
          <w:p w:rsidR="00263313" w:rsidRPr="005A5E44" w:rsidRDefault="00263313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Учимся трудиться и уважать труд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(ознакомление с новым материалом)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20.12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определять, что такое культура общения человека; анализировать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Получат возможность научиться: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осуществлять поиск нужной информации,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Познавательные: 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Коммуникативные: планируют цели и способы взаимодействия; обмениваются мнениями; участвуют в коллективном обсуждении проблем;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распределяют обязанности, проявляют способность к взаимодействию.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учитывают ориентиры, данные учителем, при освоении нового учебного материала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Сравнивают разные точки зрения; оценивают собственную учебную деятельность; сохраняют мотивацию к учебной деятельности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Описывать большие и малые, формальные и неформальные группы. Приводить примеры таких групп.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Характеризовать и иллюстрировать примерами групповые нормы.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Описывать с опорой на примеры взаимодействие и сотрудничество людей в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обществе.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Оценивать собственное отношение к людям других национальностей и другого мировоззрения.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Исследовать практические ситуации, в которых проявились солидарность, толерантность, лояльность, взаимопонимание.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Исследовать практические ситуации, связанные с выявлением места человека в группе, проявлением лидерства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Беседа, рабочая тетрадь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17,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18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Общение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.(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урок-путешествие)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Особенности общения со сверстниками, старшими и младшими.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(комбинированный)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28.12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понимать, почему без общения человек не может развиваться полноценно.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 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Познавательные: устанавливают причинно-следственные связи и зависимости между объектами.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планируют цели и способы взаимодействия; обмениваются мнениями, слушают друг друга, понимают позицию партнера, в том числе и отличную от своей, согласовывают действия с партнером.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принимают и сохраняют учебную задачу; учитывают выделенные учителем ориентиры действия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познания; адекватно понимают причины успешности/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неуспешности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 деятельности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Характеризовать общение как взаимные деловые и дружеские отношения людей.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Иллюстрировать с помощью примеров различные цели и средства общения.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Сравнивать и сопоставлять различные стили общения.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Выявлять на основе конкретных жизненных ситуаций особенности общения со сверстниками, старшими и младшими. Оценивать собственное умение общаться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Рабочая 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терадь</w:t>
            </w:r>
            <w:proofErr w:type="spellEnd"/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19,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Конфликты в межличностных отношениях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.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(практическо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е занятие)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Как не проиграть в конфликте.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(ознакомление с новым материалом)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18.01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25.01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сохранять достоинство в конфликте.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 допуск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ать существование различных точек зрения, принимать другое мнение и позицию, приходить к общему решению; задавать вопросы; осуществлять поиск нужной информации, выделять главное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Познавательные: самостоятельно выделяют и формулируют цели; анализируют вопросы,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формулируют ответы.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: участвуют в коллективном обсуждении проблем; обмениваются мнениями, понимают позицию партнера.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 ставят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Оценивают собственную учебную деятельность, свои достижения;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Описывать сущность и причины возникновения межличностных конфликтов.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Характеризовать 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варианты поведения в конфликтных ситуациях. Объяснять, в чём заключается конструктивное разрешение конфликта. Иллюстрировать объяснение примерами.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Выявлять и анализировать собственные типичные реакции в конфликтной ситуации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Письменный опрос, рабочая тетрадь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21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ПОУ по теме «Человек среди людей»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(обобщение и систематизация знаний)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01.02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Научатся: определять основные понятия к главе «Человек среди людей».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Познавательные: овладевают целостными представлениями о качествах личности человека; привлекают информацию, полученную ранее, для решения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Сравнивают разные точки зрения; оценивают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собственную</w:t>
            </w:r>
            <w:proofErr w:type="gramEnd"/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тест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Глава III. Нравственные основы жизни (7 часов)</w:t>
            </w:r>
          </w:p>
        </w:tc>
        <w:tc>
          <w:tcPr>
            <w:tcW w:w="619" w:type="pct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22,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Человек славен добрыми делами.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(урок-исследование)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Добро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е-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значит, хорошее.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(ознакомление с новым материалом)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08.02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15.02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отличать добрые поступки от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злых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;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определять понятия «нравственность» и «безнравственность».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 работать с текстом учебника; вы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Познавательные: ориентируются в разнообразии способов решения познавательных задач; выбирают наиболее эффективные способы их решения.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 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партнёром.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: определяют последовательность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Проявляют заинтересованность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не только в личном успехе, но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 в решении проблемных заданий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всей группой;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выражают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положи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тельное отношение к процессу познания; адекватно понимают причины успешности/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неуспешности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 деятельности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Характеризовать и иллюстрировать примерами проявления добра.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Приводить примеры, иллюстрирующие золотое правило морали.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Оценивать в модельных и реальных ситуациях поступки людей с точки зрения золотого правила морали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Творческое задание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24,25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Будь смелым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.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Имей смелость сказать злу «нет»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(ознакомление с новым материалом) 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22.02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01.03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Научатся: определять, всегда ли страх является плохим качеством человека, бороться со своими страхами.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 работать с текстом учебника; решать логические задачи;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Познавательные: выявляют особенности и признаки объектов; приводят примеры в качестве доказательства  выдвигаемых положений.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взаимодействуют 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 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Сохраняют мотивацию к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 / 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неуспешности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 деятельности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На конкретных примерах дать оценку проявлениям мужества, смелости, случаям преодоления людьми страха в критических и житейских ситуациях.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Оценивать предлагаемые ситуации, требующие личного противодействия проявлениям зла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Творческое задание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26,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27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Человек и человечность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(уро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к-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исследование)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Что такое гуманизм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.(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>Практическое занятие)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(ознакомление с новым материалом)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08.03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15.03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строить свои взаимоотношения с другими людьми.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 работать с текстом учебника;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Познавательные: выбирают наиболее эффективные способы решения задач; контролируют и оценивают процесс и результат деятельности.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договариваются о распределении функций и ролей в совместной деятельности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Регулятивные: адекватно воспринимают предложения и оценку учителей, товарищей, родителей и других людей. 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Проявляют способность к решению моральных дилемм на основе учёта позиций партнёров в общении; ориентируются на их мотивы и чувства, устойчивое следование в поведении моральным нормам и этическим требованиям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Раскрывать на примерах смысл понятия «человечность».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Давать оценку с позиции гуманизма конкретным поступкам людей, описанным в СМИ и иных информационных источниках.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 примерах конкретных ситуаций оценивать проявления внимания к 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нуждающимся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в нём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Рабочая тетрадь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28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ПОУ по теме «Нравственные основы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жизни»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(обобщение и систематизация знаний)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22.03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анализировать свои поступки и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отношения к окружающим людям.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 работать с текстом учебника;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Познавательные: ставят и формулируют цели и проблему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адекватно используют речевые средства для эффективного решения разнообразных коммуникативных задач.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Определяют свою личностную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позицию; адекватную дифференцированную самооценку своей успешности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Тест 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Итоговое повторение (7 часов)</w:t>
            </w:r>
          </w:p>
        </w:tc>
        <w:tc>
          <w:tcPr>
            <w:tcW w:w="619" w:type="pct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29,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ПОУ по теме «Человек и общество» (обобщение и систематизация знаний)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05.04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12.04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определять все термины за курс 6 класса.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 работать с текстом учебника;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Познавательные: самостоятельно создают алгоритмы деятельности при решении проблем различного характера.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: формулируют собственное мнение и позицию.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учитывают установленные правила в планировании и контроле способа решения; осуществляют пошаговый и итоговый контроль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Выражают адекватное понимание причин успешности/ 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неуспешности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 деятельности, устойчивую учебно-познавательную мотивацию учения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Письменная работа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31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Человек в системе общественных отношений (применение знаний и умений (защита проектов)</w:t>
            </w:r>
            <w:proofErr w:type="gramEnd"/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19.04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26.04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определять все термины за курс 6 класса.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Получат возможность научиться: работать с текстом учебника; высказывать собственное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Познавательные: самостоятельно выделяют и формулируют познавательную цель; используют общие приёмы решения поставленных задач.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 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Проявляют доброжелательность и эмоциональн</w:t>
            </w: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о-</w:t>
            </w:r>
            <w:proofErr w:type="gram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нравственную отзывчивость, 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эмпатию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как понимание чувств других людей и сопереживают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им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Подготовка к контрольной работе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32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Итоговая контрольная работа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(контроль и коррекция знаний и умений)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03.05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выполнять контрольные задания по обществознанию.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Получат возможность научиться: преобразовывать извлечённую информацию в соответствии с заданием (выделять главное, сравнивать, выражать свое отношение) и представлять её в виде письменного текста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Познавательные: 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Коммуникативные: адекватно используют речевые средства для эффективного решения разнообразных коммуникативных задач.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Выражают адекватное понимание причин успешности/</w:t>
            </w: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t>неуспешности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учебной деятельности, устойчивую учебно-познавательную мотивацию учения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Письменная работа</w:t>
            </w:r>
          </w:p>
        </w:tc>
      </w:tr>
      <w:tr w:rsidR="0019663E" w:rsidRPr="005A5E44" w:rsidTr="00B13756">
        <w:tc>
          <w:tcPr>
            <w:tcW w:w="3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33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34</w:t>
            </w:r>
          </w:p>
        </w:tc>
        <w:tc>
          <w:tcPr>
            <w:tcW w:w="6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Урок-конфе-ренция</w:t>
            </w:r>
            <w:proofErr w:type="spellEnd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 «Человек и общество»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(обобщение и систематизация  знаний)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Промежуточная аттестация. Тестирование.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10.05</w:t>
            </w: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  <w:szCs w:val="18"/>
              </w:rPr>
              <w:t>17.05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Научатся: пользоваться дополнительными источниками информации, отбирать материал по заданной теме; подбирать иллюстративный материал к тексту своего выступления.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Получат возможность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научиться: публично выступать; высказывать собственное мнение, суждения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Познавательные: выбирают наиболее эффективные способы решения задач; контролируют и оценивают процесс и результат деятельности. </w:t>
            </w:r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5E44">
              <w:rPr>
                <w:rFonts w:ascii="Times New Roman" w:eastAsia="Times New Roman" w:hAnsi="Times New Roman" w:cs="Times New Roman"/>
                <w:sz w:val="18"/>
              </w:rPr>
              <w:t xml:space="preserve">Коммуникативные: договариваются о распределении функций и ролей в совместной </w:t>
            </w: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деятельности. </w:t>
            </w:r>
            <w:proofErr w:type="gramEnd"/>
          </w:p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Регулятивные: адекватно воспринимают предложения и оценку учителей, товарищей, родителей и других людей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lastRenderedPageBreak/>
              <w:t>Определяют свою личностную позицию; адекватную дифференцированную самооценку своей успешности</w:t>
            </w:r>
          </w:p>
        </w:tc>
        <w:tc>
          <w:tcPr>
            <w:tcW w:w="0" w:type="auto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19663E" w:rsidRPr="005A5E44" w:rsidRDefault="0019663E" w:rsidP="00B13756">
            <w:pPr>
              <w:spacing w:before="102" w:after="102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E44">
              <w:rPr>
                <w:rFonts w:ascii="Times New Roman" w:eastAsia="Times New Roman" w:hAnsi="Times New Roman" w:cs="Times New Roman"/>
                <w:sz w:val="18"/>
              </w:rPr>
              <w:t>Защита проектов</w:t>
            </w:r>
          </w:p>
        </w:tc>
      </w:tr>
    </w:tbl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  <w:sz w:val="17"/>
          <w:szCs w:val="17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  <w:sz w:val="17"/>
          <w:szCs w:val="17"/>
        </w:rPr>
      </w:pPr>
    </w:p>
    <w:p w:rsidR="0019663E" w:rsidRPr="005A5E44" w:rsidRDefault="0019663E" w:rsidP="0019663E">
      <w:pPr>
        <w:spacing w:line="240" w:lineRule="auto"/>
        <w:rPr>
          <w:rFonts w:ascii="Times New Roman" w:hAnsi="Times New Roman" w:cs="Times New Roman"/>
          <w:color w:val="000000"/>
          <w:sz w:val="17"/>
          <w:szCs w:val="17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5A5E44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19663E" w:rsidRPr="00AC373F" w:rsidRDefault="0019663E" w:rsidP="001966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p w:rsidR="00735C80" w:rsidRDefault="00735C80"/>
    <w:sectPr w:rsidR="00735C80" w:rsidSect="00735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6354"/>
    <w:multiLevelType w:val="hybridMultilevel"/>
    <w:tmpl w:val="0A26B9C0"/>
    <w:lvl w:ilvl="0" w:tplc="7244381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9663E"/>
    <w:rsid w:val="0001006A"/>
    <w:rsid w:val="0019663E"/>
    <w:rsid w:val="00263313"/>
    <w:rsid w:val="0028119D"/>
    <w:rsid w:val="00735C80"/>
    <w:rsid w:val="00B13756"/>
    <w:rsid w:val="00B95BC8"/>
    <w:rsid w:val="00F236BF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663E"/>
    <w:pPr>
      <w:ind w:left="720"/>
      <w:contextualSpacing/>
    </w:pPr>
  </w:style>
  <w:style w:type="character" w:customStyle="1" w:styleId="c5">
    <w:name w:val="c5"/>
    <w:basedOn w:val="a0"/>
    <w:rsid w:val="0019663E"/>
  </w:style>
  <w:style w:type="character" w:customStyle="1" w:styleId="c4">
    <w:name w:val="c4"/>
    <w:basedOn w:val="a0"/>
    <w:rsid w:val="00196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5769</Words>
  <Characters>32884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2021-12-11T12:24:00Z</dcterms:created>
  <dcterms:modified xsi:type="dcterms:W3CDTF">2021-12-11T14:59:00Z</dcterms:modified>
</cp:coreProperties>
</file>