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82" w:rsidRPr="00287482" w:rsidRDefault="00287482" w:rsidP="00287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9370270"/>
      <w:r w:rsidRPr="00287482">
        <w:rPr>
          <w:rFonts w:ascii="Times New Roman" w:hAnsi="Times New Roman"/>
          <w:sz w:val="28"/>
          <w:szCs w:val="28"/>
        </w:rPr>
        <w:t xml:space="preserve">ТАСКИНСКИЙ ФИЛИАЛ </w:t>
      </w:r>
    </w:p>
    <w:p w:rsidR="00287482" w:rsidRPr="00287482" w:rsidRDefault="00287482" w:rsidP="00287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7482">
        <w:rPr>
          <w:rFonts w:ascii="Times New Roman" w:hAnsi="Times New Roman"/>
          <w:sz w:val="28"/>
          <w:szCs w:val="28"/>
        </w:rPr>
        <w:t>МУНИЦИПАЛЬНОГО  ОБЩЕОБРАЗОВАТЕЛЬНОГО</w:t>
      </w:r>
      <w:proofErr w:type="gramEnd"/>
      <w:r w:rsidRPr="00287482">
        <w:rPr>
          <w:rFonts w:ascii="Times New Roman" w:hAnsi="Times New Roman"/>
          <w:sz w:val="28"/>
          <w:szCs w:val="28"/>
        </w:rPr>
        <w:t xml:space="preserve"> УЧРЕЖДЕНИЯ</w:t>
      </w:r>
    </w:p>
    <w:p w:rsidR="00287482" w:rsidRPr="00287482" w:rsidRDefault="00287482" w:rsidP="00287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УСТЮЖСКАЯ СОШ</w:t>
      </w:r>
    </w:p>
    <w:p w:rsidR="00287482" w:rsidRPr="00287482" w:rsidRDefault="00287482" w:rsidP="00287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53" w:tblpY="-34"/>
        <w:tblW w:w="1038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234"/>
        <w:gridCol w:w="154"/>
      </w:tblGrid>
      <w:tr w:rsidR="00287482" w:rsidRPr="00287482" w:rsidTr="00FC4CC1">
        <w:tc>
          <w:tcPr>
            <w:tcW w:w="10234" w:type="dxa"/>
            <w:vAlign w:val="center"/>
          </w:tcPr>
          <w:bookmarkEnd w:id="0"/>
          <w:p w:rsidR="00287482" w:rsidRPr="00287482" w:rsidRDefault="00287482" w:rsidP="00FC4C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4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СОГЛАСОВАНО</w:t>
            </w:r>
          </w:p>
          <w:p w:rsidR="00287482" w:rsidRPr="00287482" w:rsidRDefault="00287482" w:rsidP="00FC4C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7482" w:rsidRPr="00287482" w:rsidRDefault="00287482" w:rsidP="00FC4C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7482">
              <w:rPr>
                <w:rFonts w:ascii="Times New Roman" w:hAnsi="Times New Roman"/>
                <w:sz w:val="28"/>
                <w:szCs w:val="28"/>
              </w:rPr>
              <w:t>с родительским комитетом</w:t>
            </w:r>
          </w:p>
          <w:p w:rsidR="00287482" w:rsidRPr="00287482" w:rsidRDefault="00287482" w:rsidP="00FC4C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7482" w:rsidRPr="00287482" w:rsidRDefault="00CF01A7" w:rsidP="00FC4C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03.09.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87482" w:rsidRPr="0028748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4" w:type="dxa"/>
            <w:vAlign w:val="center"/>
          </w:tcPr>
          <w:p w:rsidR="00287482" w:rsidRPr="00287482" w:rsidRDefault="00287482" w:rsidP="00FC4C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7482" w:rsidRPr="00287482" w:rsidRDefault="00287482" w:rsidP="00FC4C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7482" w:rsidRPr="00287482" w:rsidRDefault="00287482" w:rsidP="00FC4C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7482" w:rsidRPr="00287482" w:rsidRDefault="00287482" w:rsidP="00287482">
      <w:pPr>
        <w:rPr>
          <w:rFonts w:ascii="Times New Roman" w:hAnsi="Times New Roman"/>
          <w:sz w:val="28"/>
          <w:szCs w:val="28"/>
        </w:rPr>
      </w:pPr>
    </w:p>
    <w:p w:rsidR="00287482" w:rsidRPr="00287482" w:rsidRDefault="00287482" w:rsidP="002874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482">
        <w:rPr>
          <w:rFonts w:ascii="Times New Roman" w:hAnsi="Times New Roman"/>
          <w:b/>
          <w:sz w:val="28"/>
          <w:szCs w:val="28"/>
        </w:rPr>
        <w:t>ПОЛОЖЕНИЕ</w:t>
      </w:r>
    </w:p>
    <w:p w:rsidR="00287482" w:rsidRPr="00287482" w:rsidRDefault="00287482" w:rsidP="00287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о родительском контроле организации и качества горячего питания обучающихся</w:t>
      </w:r>
    </w:p>
    <w:p w:rsidR="00287482" w:rsidRPr="00287482" w:rsidRDefault="00287482" w:rsidP="00287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87482">
        <w:rPr>
          <w:rFonts w:ascii="Times New Roman" w:hAnsi="Times New Roman"/>
          <w:sz w:val="28"/>
          <w:szCs w:val="28"/>
        </w:rPr>
        <w:t>Таскинском</w:t>
      </w:r>
      <w:proofErr w:type="spellEnd"/>
      <w:r w:rsidRPr="00287482">
        <w:rPr>
          <w:rFonts w:ascii="Times New Roman" w:hAnsi="Times New Roman"/>
          <w:sz w:val="28"/>
          <w:szCs w:val="28"/>
        </w:rPr>
        <w:t xml:space="preserve"> филиале МБОУ Устюжской СОШ</w:t>
      </w:r>
    </w:p>
    <w:p w:rsidR="00287482" w:rsidRPr="00287482" w:rsidRDefault="00287482" w:rsidP="00287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1. Общие положения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 1.1. Положение о родительском контроле организации и качества </w:t>
      </w:r>
      <w:proofErr w:type="gramStart"/>
      <w:r w:rsidRPr="00287482">
        <w:rPr>
          <w:rFonts w:ascii="Times New Roman" w:hAnsi="Times New Roman"/>
          <w:sz w:val="28"/>
          <w:szCs w:val="28"/>
        </w:rPr>
        <w:t>питания</w:t>
      </w:r>
      <w:proofErr w:type="gramEnd"/>
      <w:r w:rsidRPr="00287482">
        <w:rPr>
          <w:rFonts w:ascii="Times New Roman" w:hAnsi="Times New Roman"/>
          <w:sz w:val="28"/>
          <w:szCs w:val="28"/>
        </w:rPr>
        <w:t xml:space="preserve"> обучающихся разработано на основании: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- Федерального закона «Об образовании в Российской Федерации» от 29.12.2012г. № 273-ФЗ;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- Методических рекомендаций МР 2.4.0180-20 </w:t>
      </w:r>
      <w:proofErr w:type="spellStart"/>
      <w:r w:rsidRPr="0028748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87482">
        <w:rPr>
          <w:rFonts w:ascii="Times New Roman" w:hAnsi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 1.2. Организация родительского контроля организации и качества </w:t>
      </w:r>
      <w:proofErr w:type="gramStart"/>
      <w:r w:rsidRPr="00287482">
        <w:rPr>
          <w:rFonts w:ascii="Times New Roman" w:hAnsi="Times New Roman"/>
          <w:sz w:val="28"/>
          <w:szCs w:val="28"/>
        </w:rPr>
        <w:t>питания</w:t>
      </w:r>
      <w:proofErr w:type="gramEnd"/>
      <w:r w:rsidRPr="00287482">
        <w:rPr>
          <w:rFonts w:ascii="Times New Roman" w:hAnsi="Times New Roman"/>
          <w:sz w:val="28"/>
          <w:szCs w:val="28"/>
        </w:rPr>
        <w:t xml:space="preserve"> обучающихся может осуществляться в форме анкетирования родителей и детей и участии в работе общешкольной комиссии.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 1.2.1. Комиссия по контролю за организацией </w:t>
      </w:r>
      <w:proofErr w:type="gramStart"/>
      <w:r w:rsidRPr="00287482">
        <w:rPr>
          <w:rFonts w:ascii="Times New Roman" w:hAnsi="Times New Roman"/>
          <w:sz w:val="28"/>
          <w:szCs w:val="28"/>
        </w:rPr>
        <w:t>питания</w:t>
      </w:r>
      <w:proofErr w:type="gramEnd"/>
      <w:r w:rsidRPr="00287482">
        <w:rPr>
          <w:rFonts w:ascii="Times New Roman" w:hAnsi="Times New Roman"/>
          <w:sz w:val="28"/>
          <w:szCs w:val="28"/>
        </w:rPr>
        <w:t xml:space="preserve"> обучающихся осуществляет свою деятельность в соответствии с законами и иными нормативными актами Российской Федерации.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1.2.2. Комиссия по контролю за организацией </w:t>
      </w:r>
      <w:proofErr w:type="gramStart"/>
      <w:r w:rsidRPr="00287482">
        <w:rPr>
          <w:rFonts w:ascii="Times New Roman" w:hAnsi="Times New Roman"/>
          <w:sz w:val="28"/>
          <w:szCs w:val="28"/>
        </w:rPr>
        <w:t>питания</w:t>
      </w:r>
      <w:proofErr w:type="gramEnd"/>
      <w:r w:rsidRPr="00287482">
        <w:rPr>
          <w:rFonts w:ascii="Times New Roman" w:hAnsi="Times New Roman"/>
          <w:sz w:val="28"/>
          <w:szCs w:val="28"/>
        </w:rPr>
        <w:t xml:space="preserve">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1.2.3. В состав комиссии по контролю за организацией </w:t>
      </w:r>
      <w:proofErr w:type="gramStart"/>
      <w:r w:rsidRPr="00287482">
        <w:rPr>
          <w:rFonts w:ascii="Times New Roman" w:hAnsi="Times New Roman"/>
          <w:sz w:val="28"/>
          <w:szCs w:val="28"/>
        </w:rPr>
        <w:t>питания</w:t>
      </w:r>
      <w:proofErr w:type="gramEnd"/>
      <w:r w:rsidRPr="00287482">
        <w:rPr>
          <w:rFonts w:ascii="Times New Roman" w:hAnsi="Times New Roman"/>
          <w:sz w:val="28"/>
          <w:szCs w:val="28"/>
        </w:rPr>
        <w:t xml:space="preserve"> обучающихся входят члены Родительского комитета школы. 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1.2.4. Деятельность членов комиссии по контролю за организацией </w:t>
      </w:r>
      <w:proofErr w:type="gramStart"/>
      <w:r w:rsidRPr="00287482">
        <w:rPr>
          <w:rFonts w:ascii="Times New Roman" w:hAnsi="Times New Roman"/>
          <w:sz w:val="28"/>
          <w:szCs w:val="28"/>
        </w:rPr>
        <w:t>питания</w:t>
      </w:r>
      <w:proofErr w:type="gramEnd"/>
      <w:r w:rsidRPr="00287482">
        <w:rPr>
          <w:rFonts w:ascii="Times New Roman" w:hAnsi="Times New Roman"/>
          <w:sz w:val="28"/>
          <w:szCs w:val="28"/>
        </w:rPr>
        <w:t xml:space="preserve"> обучающихся основывается на принципах добровольности участия в его работе, коллегиальности принятия решений, гласности.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lastRenderedPageBreak/>
        <w:t>2. Задачи комиссии по контролю за организацией питания обучающихся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 2.1. Задачами комиссии по контролю за организацией </w:t>
      </w:r>
      <w:proofErr w:type="gramStart"/>
      <w:r w:rsidRPr="00287482">
        <w:rPr>
          <w:rFonts w:ascii="Times New Roman" w:hAnsi="Times New Roman"/>
          <w:sz w:val="28"/>
          <w:szCs w:val="28"/>
        </w:rPr>
        <w:t>питания</w:t>
      </w:r>
      <w:proofErr w:type="gramEnd"/>
      <w:r w:rsidRPr="00287482">
        <w:rPr>
          <w:rFonts w:ascii="Times New Roman" w:hAnsi="Times New Roman"/>
          <w:sz w:val="28"/>
          <w:szCs w:val="28"/>
        </w:rPr>
        <w:t xml:space="preserve"> обучающихся являются: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- обеспечение приоритетности защиты жизни и здоровья детей;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287482">
        <w:rPr>
          <w:rFonts w:ascii="Times New Roman" w:hAnsi="Times New Roman"/>
          <w:sz w:val="28"/>
          <w:szCs w:val="28"/>
        </w:rPr>
        <w:t>энергозатратам</w:t>
      </w:r>
      <w:proofErr w:type="spellEnd"/>
      <w:r w:rsidRPr="00287482">
        <w:rPr>
          <w:rFonts w:ascii="Times New Roman" w:hAnsi="Times New Roman"/>
          <w:sz w:val="28"/>
          <w:szCs w:val="28"/>
        </w:rPr>
        <w:t>;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- </w:t>
      </w:r>
      <w:bookmarkStart w:id="2" w:name="_Hlk49376008"/>
      <w:r w:rsidRPr="00287482">
        <w:rPr>
          <w:rFonts w:ascii="Times New Roman" w:hAnsi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2"/>
      <w:r w:rsidRPr="00287482">
        <w:rPr>
          <w:rFonts w:ascii="Times New Roman" w:hAnsi="Times New Roman"/>
          <w:sz w:val="28"/>
          <w:szCs w:val="28"/>
        </w:rPr>
        <w:t>.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3. Функции комиссии по контролю организации питания учащихся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3.1. Комиссия по контролю </w:t>
      </w:r>
      <w:proofErr w:type="gramStart"/>
      <w:r w:rsidRPr="00287482">
        <w:rPr>
          <w:rFonts w:ascii="Times New Roman" w:hAnsi="Times New Roman"/>
          <w:sz w:val="28"/>
          <w:szCs w:val="28"/>
        </w:rPr>
        <w:t>организации питания</w:t>
      </w:r>
      <w:proofErr w:type="gramEnd"/>
      <w:r w:rsidRPr="00287482">
        <w:rPr>
          <w:rFonts w:ascii="Times New Roman" w:hAnsi="Times New Roman"/>
          <w:sz w:val="28"/>
          <w:szCs w:val="28"/>
        </w:rPr>
        <w:t xml:space="preserve"> обучающихся обеспечивает участие в следующих процедурах: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 - общественная экспертиза питания обучающихся;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 - контроль за качеством и количеством приготовленной согласно меню пищи;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- участие в разработке предложений и рекомендаций по улучшению качества питания обучающихся.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4. Права и ответственность комиссии по контролю организации питания учащихся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4.1. контролировать в школе организацию и качество питания обучающихся;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4.2. проводить проверку работы школьной столовой не в полном составе, но в присутствии не менее трёх человек на момент проверки;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4.3. изменить график проверки, если причина объективна;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4.4. вносить предложения по улучшению качества питания обучающихся;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lastRenderedPageBreak/>
        <w:t>4.5.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5. Организация деятельности комиссии по контролю организации питания учащихся.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5.2. Комиссия выбирает председателя.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5.4. О результатах работы комиссия информирует администрацию школы и родительские комитеты.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287482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287482"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287482" w:rsidRPr="00287482" w:rsidRDefault="00287482" w:rsidP="00287482">
      <w:pPr>
        <w:spacing w:line="240" w:lineRule="auto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6. Ответственность членов Комиссии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287482" w:rsidRPr="00287482" w:rsidRDefault="00287482" w:rsidP="002874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482">
        <w:rPr>
          <w:rFonts w:ascii="Times New Roman" w:hAnsi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9D57D4" w:rsidRDefault="00CF01A7"/>
    <w:sectPr w:rsidR="009D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82"/>
    <w:rsid w:val="00287482"/>
    <w:rsid w:val="00804B7C"/>
    <w:rsid w:val="009563AC"/>
    <w:rsid w:val="00C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91DD-48DF-48D7-A88F-5FA9B00B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8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2021-10-27T04:05:00Z</dcterms:created>
  <dcterms:modified xsi:type="dcterms:W3CDTF">2021-10-27T04:08:00Z</dcterms:modified>
</cp:coreProperties>
</file>